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EBD3B" w14:textId="77777777" w:rsidR="006345AB" w:rsidRPr="00B95B25" w:rsidRDefault="00F24167">
      <w:pPr>
        <w:rPr>
          <w:rFonts w:ascii="Arial" w:hAnsi="Arial" w:cs="Arial"/>
        </w:rPr>
      </w:pPr>
      <w:r>
        <w:rPr>
          <w:rFonts w:ascii="Arial" w:hAnsi="Arial" w:cs="Arial"/>
          <w:noProof/>
          <w:lang w:eastAsia="en-GB"/>
        </w:rPr>
        <mc:AlternateContent>
          <mc:Choice Requires="wps">
            <w:drawing>
              <wp:anchor distT="0" distB="0" distL="114300" distR="114300" simplePos="0" relativeHeight="251675648" behindDoc="0" locked="0" layoutInCell="1" allowOverlap="1" wp14:anchorId="63FFE5B8" wp14:editId="6B1CC2EB">
                <wp:simplePos x="0" y="0"/>
                <wp:positionH relativeFrom="column">
                  <wp:posOffset>-143691</wp:posOffset>
                </wp:positionH>
                <wp:positionV relativeFrom="paragraph">
                  <wp:posOffset>-222069</wp:posOffset>
                </wp:positionV>
                <wp:extent cx="6932022" cy="10145486"/>
                <wp:effectExtent l="19050" t="19050" r="21590" b="27305"/>
                <wp:wrapNone/>
                <wp:docPr id="3" name="Rectangle 3"/>
                <wp:cNvGraphicFramePr/>
                <a:graphic xmlns:a="http://schemas.openxmlformats.org/drawingml/2006/main">
                  <a:graphicData uri="http://schemas.microsoft.com/office/word/2010/wordprocessingShape">
                    <wps:wsp>
                      <wps:cNvSpPr/>
                      <wps:spPr>
                        <a:xfrm>
                          <a:off x="0" y="0"/>
                          <a:ext cx="6932022" cy="10145486"/>
                        </a:xfrm>
                        <a:prstGeom prst="rect">
                          <a:avLst/>
                        </a:prstGeom>
                        <a:noFill/>
                        <a:ln w="285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A323D3" id="Rectangle 3" o:spid="_x0000_s1026" style="position:absolute;margin-left:-11.3pt;margin-top:-17.5pt;width:545.85pt;height:798.8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" filled="f" strokecolor="#0070c0" strokeweight="2.25pt"/>
            </w:pict>
          </mc:Fallback>
        </mc:AlternateContent>
      </w:r>
    </w:p>
    <w:p w14:paraId="2F4E6058" w14:textId="77777777" w:rsidR="006345AB" w:rsidRPr="00B95B25" w:rsidRDefault="00E40AC8">
      <w:pPr>
        <w:rPr>
          <w:rFonts w:ascii="Arial" w:hAnsi="Arial" w:cs="Arial"/>
        </w:rPr>
      </w:pPr>
      <w:r w:rsidRPr="00B95B25">
        <w:rPr>
          <w:rFonts w:ascii="Arial" w:hAnsi="Arial" w:cs="Arial"/>
          <w:noProof/>
          <w:lang w:eastAsia="en-GB"/>
        </w:rPr>
        <w:drawing>
          <wp:anchor distT="0" distB="0" distL="114300" distR="114300" simplePos="0" relativeHeight="251659264" behindDoc="0" locked="0" layoutInCell="1" allowOverlap="1" wp14:anchorId="496EB3F9" wp14:editId="36FB2203">
            <wp:simplePos x="0" y="0"/>
            <wp:positionH relativeFrom="margin">
              <wp:align>center</wp:align>
            </wp:positionH>
            <wp:positionV relativeFrom="paragraph">
              <wp:posOffset>16510</wp:posOffset>
            </wp:positionV>
            <wp:extent cx="1219478" cy="105434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1">
                      <a:extLst>
                        <a:ext uri="{28A0092B-C50C-407E-A947-70E740481C1C}">
                          <a14:useLocalDpi xmlns:a14="http://schemas.microsoft.com/office/drawing/2010/main" val="0"/>
                        </a:ext>
                      </a:extLst>
                    </a:blip>
                    <a:stretch>
                      <a:fillRect/>
                    </a:stretch>
                  </pic:blipFill>
                  <pic:spPr>
                    <a:xfrm>
                      <a:off x="0" y="0"/>
                      <a:ext cx="1219478" cy="1054340"/>
                    </a:xfrm>
                    <a:prstGeom prst="rect">
                      <a:avLst/>
                    </a:prstGeom>
                  </pic:spPr>
                </pic:pic>
              </a:graphicData>
            </a:graphic>
          </wp:anchor>
        </w:drawing>
      </w:r>
    </w:p>
    <w:p w14:paraId="6CD2D6A0" w14:textId="77777777" w:rsidR="006345AB" w:rsidRPr="00B95B25" w:rsidRDefault="006345AB">
      <w:pPr>
        <w:rPr>
          <w:rFonts w:ascii="Arial" w:hAnsi="Arial" w:cs="Arial"/>
        </w:rPr>
      </w:pPr>
    </w:p>
    <w:p w14:paraId="6F809CFA" w14:textId="77777777" w:rsidR="00FD763F" w:rsidRPr="00B95B25" w:rsidRDefault="00FD763F">
      <w:pPr>
        <w:rPr>
          <w:rFonts w:ascii="Arial" w:hAnsi="Arial" w:cs="Arial"/>
        </w:rPr>
      </w:pPr>
    </w:p>
    <w:p w14:paraId="34130F8B" w14:textId="77777777" w:rsidR="00FD763F" w:rsidRPr="00B95B25" w:rsidRDefault="00FD763F">
      <w:pPr>
        <w:rPr>
          <w:rFonts w:ascii="Arial" w:hAnsi="Arial" w:cs="Arial"/>
        </w:rPr>
      </w:pPr>
    </w:p>
    <w:p w14:paraId="5A48108D" w14:textId="77777777" w:rsidR="00FD763F" w:rsidRPr="00B95B25" w:rsidRDefault="00FD763F">
      <w:pPr>
        <w:rPr>
          <w:rFonts w:ascii="Arial" w:hAnsi="Arial" w:cs="Arial"/>
        </w:rPr>
      </w:pPr>
    </w:p>
    <w:p w14:paraId="19AFCEE3" w14:textId="77777777" w:rsidR="00E40AC8" w:rsidRPr="00B95B25" w:rsidRDefault="00E40AC8">
      <w:pPr>
        <w:rPr>
          <w:rFonts w:ascii="Arial" w:hAnsi="Arial" w:cs="Arial"/>
        </w:rPr>
      </w:pPr>
    </w:p>
    <w:p w14:paraId="08A08FE4" w14:textId="77777777" w:rsidR="00E40AC8" w:rsidRPr="00B95B25" w:rsidRDefault="00E40AC8">
      <w:pPr>
        <w:rPr>
          <w:rFonts w:ascii="Arial" w:hAnsi="Arial" w:cs="Arial"/>
        </w:rPr>
      </w:pPr>
    </w:p>
    <w:p w14:paraId="12BCE4DD" w14:textId="77777777" w:rsidR="00E40AC8" w:rsidRPr="00B95B25" w:rsidRDefault="00E40AC8">
      <w:pPr>
        <w:rPr>
          <w:rFonts w:ascii="Arial" w:hAnsi="Arial" w:cs="Arial"/>
        </w:rPr>
      </w:pPr>
      <w:r w:rsidRPr="00B95B25">
        <w:rPr>
          <w:rFonts w:ascii="Arial" w:hAnsi="Arial" w:cs="Arial"/>
          <w:noProof/>
          <w:lang w:eastAsia="en-GB"/>
        </w:rPr>
        <mc:AlternateContent>
          <mc:Choice Requires="wps">
            <w:drawing>
              <wp:anchor distT="45720" distB="45720" distL="114300" distR="114300" simplePos="0" relativeHeight="251660288" behindDoc="0" locked="0" layoutInCell="1" allowOverlap="1" wp14:anchorId="5B549CAA" wp14:editId="580AFBD9">
                <wp:simplePos x="0" y="0"/>
                <wp:positionH relativeFrom="margin">
                  <wp:align>center</wp:align>
                </wp:positionH>
                <wp:positionV relativeFrom="paragraph">
                  <wp:posOffset>11430</wp:posOffset>
                </wp:positionV>
                <wp:extent cx="5858510" cy="1404620"/>
                <wp:effectExtent l="0" t="0" r="889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510" cy="1404620"/>
                        </a:xfrm>
                        <a:prstGeom prst="rect">
                          <a:avLst/>
                        </a:prstGeom>
                        <a:solidFill>
                          <a:srgbClr val="FFFFFF"/>
                        </a:solidFill>
                        <a:ln w="9525">
                          <a:noFill/>
                          <a:miter lim="800000"/>
                          <a:headEnd/>
                          <a:tailEnd/>
                        </a:ln>
                      </wps:spPr>
                      <wps:txbx>
                        <w:txbxContent>
                          <w:p w14:paraId="41290807" w14:textId="77777777" w:rsidR="002B778C" w:rsidRPr="00E40AC8" w:rsidRDefault="002B778C" w:rsidP="00A675A3">
                            <w:pPr>
                              <w:jc w:val="center"/>
                              <w:rPr>
                                <w:rFonts w:ascii="Arial" w:hAnsi="Arial" w:cs="Arial"/>
                                <w:color w:val="1A495D" w:themeColor="accent1" w:themeShade="80"/>
                                <w:sz w:val="44"/>
                                <w:szCs w:val="36"/>
                              </w:rPr>
                            </w:pPr>
                            <w:r w:rsidRPr="00E40AC8">
                              <w:rPr>
                                <w:rFonts w:ascii="Arial" w:hAnsi="Arial" w:cs="Arial"/>
                                <w:color w:val="1A495D" w:themeColor="accent1" w:themeShade="80"/>
                                <w:sz w:val="44"/>
                                <w:szCs w:val="36"/>
                              </w:rPr>
                              <w:t>Standards and Quality Report 2024 - 2025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549CAA" id="_x0000_t202" coordsize="21600,21600" o:spt="202" path="m,l,21600r21600,l21600,xe">
                <v:stroke joinstyle="miter"/>
                <v:path gradientshapeok="t" o:connecttype="rect"/>
              </v:shapetype>
              <v:shape id="Text Box 2" o:spid="_x0000_s1026" type="#_x0000_t202" style="position:absolute;margin-left:0;margin-top:.9pt;width:461.3pt;height:110.6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" stroked="f">
                <v:textbox style="mso-fit-shape-to-text:t">
                  <w:txbxContent>
                    <w:p w14:paraId="41290807" w14:textId="77777777" w:rsidR="002B778C" w:rsidRPr="00E40AC8" w:rsidRDefault="002B778C" w:rsidP="00A675A3">
                      <w:pPr>
                        <w:jc w:val="center"/>
                        <w:rPr>
                          <w:rFonts w:ascii="Arial" w:hAnsi="Arial" w:cs="Arial"/>
                          <w:color w:val="1A495D" w:themeColor="accent1" w:themeShade="80"/>
                          <w:sz w:val="44"/>
                          <w:szCs w:val="36"/>
                        </w:rPr>
                      </w:pPr>
                      <w:r w:rsidRPr="00E40AC8">
                        <w:rPr>
                          <w:rFonts w:ascii="Arial" w:hAnsi="Arial" w:cs="Arial"/>
                          <w:color w:val="1A495D" w:themeColor="accent1" w:themeShade="80"/>
                          <w:sz w:val="44"/>
                          <w:szCs w:val="36"/>
                        </w:rPr>
                        <w:t>Standards and Quality Report 2024 - 2025</w:t>
                      </w:r>
                    </w:p>
                  </w:txbxContent>
                </v:textbox>
                <w10:wrap type="square" anchorx="margin"/>
              </v:shape>
            </w:pict>
          </mc:Fallback>
        </mc:AlternateContent>
      </w:r>
    </w:p>
    <w:p w14:paraId="73A4AD40" w14:textId="77777777" w:rsidR="00E40AC8" w:rsidRPr="00B95B25" w:rsidRDefault="00E40AC8">
      <w:pPr>
        <w:rPr>
          <w:rFonts w:ascii="Arial" w:hAnsi="Arial" w:cs="Arial"/>
        </w:rPr>
      </w:pPr>
    </w:p>
    <w:p w14:paraId="0F976E95" w14:textId="77777777" w:rsidR="00E40AC8" w:rsidRPr="00B95B25" w:rsidRDefault="00E40AC8">
      <w:pPr>
        <w:rPr>
          <w:rFonts w:ascii="Arial" w:hAnsi="Arial" w:cs="Arial"/>
        </w:rPr>
      </w:pPr>
    </w:p>
    <w:p w14:paraId="3F7A0732" w14:textId="77777777" w:rsidR="00E40AC8" w:rsidRPr="00B95B25" w:rsidRDefault="00E40AC8">
      <w:pPr>
        <w:rPr>
          <w:rFonts w:ascii="Arial" w:hAnsi="Arial" w:cs="Arial"/>
        </w:rPr>
      </w:pPr>
    </w:p>
    <w:p w14:paraId="4772E46D" w14:textId="77777777" w:rsidR="00E40AC8" w:rsidRPr="00B95B25" w:rsidRDefault="00E40AC8">
      <w:pPr>
        <w:rPr>
          <w:rFonts w:ascii="Arial" w:hAnsi="Arial" w:cs="Arial"/>
        </w:rPr>
      </w:pPr>
    </w:p>
    <w:p w14:paraId="1DB20C95" w14:textId="77777777" w:rsidR="00E40AC8" w:rsidRPr="00B95B25" w:rsidRDefault="00760AB5" w:rsidP="00E40AC8">
      <w:pPr>
        <w:jc w:val="center"/>
        <w:rPr>
          <w:rFonts w:ascii="Arial" w:hAnsi="Arial" w:cs="Arial"/>
          <w:b/>
          <w:sz w:val="36"/>
        </w:rPr>
      </w:pPr>
      <w:r w:rsidRPr="00760AB5">
        <w:rPr>
          <w:rFonts w:ascii="Arial" w:hAnsi="Arial" w:cs="Arial"/>
          <w:b/>
          <w:sz w:val="36"/>
        </w:rPr>
        <w:t>Inveraray and Furnace Primary Schools</w:t>
      </w:r>
    </w:p>
    <w:p w14:paraId="52996195" w14:textId="77777777" w:rsidR="00E40AC8" w:rsidRPr="00B95B25" w:rsidRDefault="00E40AC8">
      <w:pPr>
        <w:rPr>
          <w:rFonts w:ascii="Arial" w:hAnsi="Arial" w:cs="Arial"/>
        </w:rPr>
      </w:pPr>
    </w:p>
    <w:p w14:paraId="61416678" w14:textId="77777777" w:rsidR="00E40AC8" w:rsidRPr="00B95B25" w:rsidRDefault="00E40AC8">
      <w:pPr>
        <w:rPr>
          <w:rFonts w:ascii="Arial" w:hAnsi="Arial" w:cs="Arial"/>
        </w:rPr>
      </w:pPr>
    </w:p>
    <w:p w14:paraId="25050587" w14:textId="77777777" w:rsidR="00E40AC8" w:rsidRPr="00B95B25" w:rsidRDefault="00E40AC8">
      <w:pPr>
        <w:rPr>
          <w:rFonts w:ascii="Arial" w:hAnsi="Arial" w:cs="Arial"/>
        </w:rPr>
      </w:pPr>
    </w:p>
    <w:p w14:paraId="4CB1D027" w14:textId="77777777" w:rsidR="00E40AC8" w:rsidRPr="00B95B25" w:rsidRDefault="00E40AC8">
      <w:pPr>
        <w:rPr>
          <w:rFonts w:ascii="Arial" w:hAnsi="Arial" w:cs="Arial"/>
        </w:rPr>
      </w:pPr>
    </w:p>
    <w:p w14:paraId="5C8B4647" w14:textId="77777777" w:rsidR="00E40AC8" w:rsidRPr="00B95B25" w:rsidRDefault="00E40AC8">
      <w:pPr>
        <w:rPr>
          <w:rFonts w:ascii="Arial" w:hAnsi="Arial" w:cs="Arial"/>
        </w:rPr>
      </w:pPr>
    </w:p>
    <w:p w14:paraId="6613F106" w14:textId="77777777" w:rsidR="008A5D3E" w:rsidRDefault="008A5D3E">
      <w:pPr>
        <w:rPr>
          <w:rFonts w:ascii="Arial" w:hAnsi="Arial" w:cs="Arial"/>
        </w:rPr>
      </w:pPr>
    </w:p>
    <w:p w14:paraId="26126E37" w14:textId="77777777" w:rsidR="00E40AC8" w:rsidRPr="00B95B25" w:rsidRDefault="00E40AC8">
      <w:pPr>
        <w:rPr>
          <w:rFonts w:ascii="Arial" w:hAnsi="Arial" w:cs="Arial"/>
        </w:rPr>
      </w:pPr>
    </w:p>
    <w:p w14:paraId="2C1AF133" w14:textId="77777777" w:rsidR="00E40AC8" w:rsidRPr="00B95B25" w:rsidRDefault="00E40AC8">
      <w:pPr>
        <w:rPr>
          <w:rFonts w:ascii="Arial" w:hAnsi="Arial" w:cs="Arial"/>
        </w:rPr>
      </w:pPr>
    </w:p>
    <w:p w14:paraId="20A3F45E" w14:textId="77777777" w:rsidR="006345AB" w:rsidRDefault="006345AB" w:rsidP="00610F03">
      <w:pPr>
        <w:spacing w:after="0"/>
        <w:rPr>
          <w:rFonts w:ascii="Arial" w:hAnsi="Arial" w:cs="Arial"/>
        </w:rPr>
      </w:pPr>
    </w:p>
    <w:p w14:paraId="4CE26E86" w14:textId="77777777" w:rsidR="008A5D3E" w:rsidRDefault="008A5D3E" w:rsidP="00610F03">
      <w:pPr>
        <w:spacing w:after="0"/>
        <w:rPr>
          <w:rFonts w:ascii="Arial" w:hAnsi="Arial" w:cs="Arial"/>
        </w:rPr>
      </w:pPr>
    </w:p>
    <w:p w14:paraId="25B6E33F" w14:textId="77777777" w:rsidR="008A5D3E" w:rsidRDefault="008A5D3E" w:rsidP="00610F03">
      <w:pPr>
        <w:spacing w:after="0"/>
        <w:rPr>
          <w:rFonts w:ascii="Arial" w:hAnsi="Arial" w:cs="Arial"/>
        </w:rPr>
      </w:pPr>
    </w:p>
    <w:p w14:paraId="7438B62F" w14:textId="77777777" w:rsidR="008A5D3E" w:rsidRDefault="008A5D3E" w:rsidP="00610F03">
      <w:pPr>
        <w:spacing w:after="0"/>
        <w:rPr>
          <w:rFonts w:ascii="Arial" w:hAnsi="Arial" w:cs="Arial"/>
        </w:rPr>
      </w:pPr>
    </w:p>
    <w:p w14:paraId="3EB22229" w14:textId="77777777" w:rsidR="008A5D3E" w:rsidRDefault="008A5D3E" w:rsidP="00610F03">
      <w:pPr>
        <w:spacing w:after="0"/>
        <w:rPr>
          <w:rFonts w:ascii="Arial" w:hAnsi="Arial" w:cs="Arial"/>
        </w:rPr>
      </w:pPr>
    </w:p>
    <w:p w14:paraId="52D546C0" w14:textId="77777777" w:rsidR="008A5D3E" w:rsidRDefault="008A5D3E" w:rsidP="00610F03">
      <w:pPr>
        <w:spacing w:after="0"/>
        <w:rPr>
          <w:rFonts w:ascii="Arial" w:hAnsi="Arial" w:cs="Arial"/>
        </w:rPr>
      </w:pPr>
    </w:p>
    <w:p w14:paraId="5B081501" w14:textId="77777777" w:rsidR="008A5D3E" w:rsidRDefault="008A5D3E" w:rsidP="00610F03">
      <w:pPr>
        <w:spacing w:after="0"/>
        <w:rPr>
          <w:rFonts w:ascii="Arial" w:hAnsi="Arial" w:cs="Arial"/>
        </w:rPr>
      </w:pPr>
    </w:p>
    <w:p w14:paraId="601ABEB9" w14:textId="77777777" w:rsidR="008A5D3E" w:rsidRDefault="008A5D3E" w:rsidP="00610F03">
      <w:pPr>
        <w:spacing w:after="0"/>
        <w:rPr>
          <w:rFonts w:ascii="Arial" w:hAnsi="Arial" w:cs="Arial"/>
        </w:rPr>
      </w:pPr>
    </w:p>
    <w:p w14:paraId="7D13A69B" w14:textId="77777777" w:rsidR="008A5D3E" w:rsidRDefault="008A5D3E" w:rsidP="00610F03">
      <w:pPr>
        <w:spacing w:after="0"/>
        <w:rPr>
          <w:rFonts w:ascii="Arial" w:hAnsi="Arial" w:cs="Arial"/>
        </w:rPr>
      </w:pPr>
    </w:p>
    <w:p w14:paraId="75EB7B9F" w14:textId="77777777" w:rsidR="008A5D3E" w:rsidRDefault="008A5D3E" w:rsidP="00610F03">
      <w:pPr>
        <w:spacing w:after="0"/>
        <w:rPr>
          <w:rFonts w:ascii="Arial" w:hAnsi="Arial" w:cs="Arial"/>
        </w:rPr>
      </w:pPr>
    </w:p>
    <w:p w14:paraId="65F27194" w14:textId="77777777" w:rsidR="008A5D3E" w:rsidRDefault="008A5D3E" w:rsidP="00610F03">
      <w:pPr>
        <w:spacing w:after="0"/>
        <w:rPr>
          <w:rFonts w:ascii="Arial" w:hAnsi="Arial" w:cs="Arial"/>
        </w:rPr>
      </w:pPr>
    </w:p>
    <w:p w14:paraId="20FC2D7C" w14:textId="77777777" w:rsidR="008A5D3E" w:rsidRDefault="008A5D3E" w:rsidP="00610F03">
      <w:pPr>
        <w:spacing w:after="0"/>
        <w:rPr>
          <w:rFonts w:ascii="Arial" w:hAnsi="Arial" w:cs="Arial"/>
        </w:rPr>
      </w:pPr>
    </w:p>
    <w:p w14:paraId="0569A50C" w14:textId="77777777" w:rsidR="008A5D3E" w:rsidRDefault="008A5D3E" w:rsidP="00610F03">
      <w:pPr>
        <w:spacing w:after="0"/>
        <w:rPr>
          <w:rFonts w:ascii="Arial" w:hAnsi="Arial" w:cs="Arial"/>
        </w:rPr>
      </w:pPr>
    </w:p>
    <w:p w14:paraId="40ED7D46" w14:textId="77777777" w:rsidR="008A5D3E" w:rsidRDefault="008A5D3E" w:rsidP="00610F03">
      <w:pPr>
        <w:spacing w:after="0"/>
        <w:rPr>
          <w:rFonts w:ascii="Arial" w:hAnsi="Arial" w:cs="Arial"/>
        </w:rPr>
      </w:pPr>
    </w:p>
    <w:p w14:paraId="71EBBDF1" w14:textId="77777777" w:rsidR="008A5D3E" w:rsidRDefault="008A5D3E" w:rsidP="00610F03">
      <w:pPr>
        <w:spacing w:after="0"/>
        <w:rPr>
          <w:rFonts w:ascii="Arial" w:hAnsi="Arial" w:cs="Arial"/>
        </w:rPr>
      </w:pPr>
    </w:p>
    <w:p w14:paraId="7BE2CCBE" w14:textId="77777777" w:rsidR="008A5D3E" w:rsidRDefault="00F24167" w:rsidP="00610F03">
      <w:pPr>
        <w:spacing w:after="0"/>
        <w:rPr>
          <w:rFonts w:ascii="Arial" w:hAnsi="Arial" w:cs="Arial"/>
        </w:rPr>
      </w:pPr>
      <w:r w:rsidRPr="00B95B25">
        <w:rPr>
          <w:rFonts w:ascii="Arial" w:hAnsi="Arial" w:cs="Arial"/>
          <w:noProof/>
          <w:lang w:eastAsia="en-GB"/>
        </w:rPr>
        <w:drawing>
          <wp:anchor distT="0" distB="0" distL="114300" distR="114300" simplePos="0" relativeHeight="251670528" behindDoc="0" locked="0" layoutInCell="1" allowOverlap="1" wp14:anchorId="386CA8B9" wp14:editId="3B918278">
            <wp:simplePos x="0" y="0"/>
            <wp:positionH relativeFrom="page">
              <wp:posOffset>452302</wp:posOffset>
            </wp:positionH>
            <wp:positionV relativeFrom="paragraph">
              <wp:posOffset>50165</wp:posOffset>
            </wp:positionV>
            <wp:extent cx="800735" cy="800735"/>
            <wp:effectExtent l="0" t="0" r="0" b="0"/>
            <wp:wrapThrough wrapText="bothSides">
              <wp:wrapPolygon edited="0">
                <wp:start x="0" y="0"/>
                <wp:lineTo x="0" y="21069"/>
                <wp:lineTo x="21069" y="21069"/>
                <wp:lineTo x="21069"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hoose argyll love argy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0735" cy="800735"/>
                    </a:xfrm>
                    <a:prstGeom prst="rect">
                      <a:avLst/>
                    </a:prstGeom>
                  </pic:spPr>
                </pic:pic>
              </a:graphicData>
            </a:graphic>
            <wp14:sizeRelH relativeFrom="margin">
              <wp14:pctWidth>0</wp14:pctWidth>
            </wp14:sizeRelH>
            <wp14:sizeRelV relativeFrom="margin">
              <wp14:pctHeight>0</wp14:pctHeight>
            </wp14:sizeRelV>
          </wp:anchor>
        </w:drawing>
      </w:r>
      <w:r w:rsidR="008A5D3E" w:rsidRPr="00B95B25">
        <w:rPr>
          <w:rFonts w:ascii="Arial" w:hAnsi="Arial" w:cs="Arial"/>
          <w:noProof/>
          <w:lang w:eastAsia="en-GB"/>
        </w:rPr>
        <w:drawing>
          <wp:anchor distT="0" distB="0" distL="114300" distR="114300" simplePos="0" relativeHeight="251669504" behindDoc="0" locked="0" layoutInCell="1" allowOverlap="1" wp14:anchorId="58471773" wp14:editId="3A5B7929">
            <wp:simplePos x="0" y="0"/>
            <wp:positionH relativeFrom="margin">
              <wp:posOffset>931545</wp:posOffset>
            </wp:positionH>
            <wp:positionV relativeFrom="paragraph">
              <wp:posOffset>90805</wp:posOffset>
            </wp:positionV>
            <wp:extent cx="701675" cy="701675"/>
            <wp:effectExtent l="0" t="0" r="3175" b="3175"/>
            <wp:wrapThrough wrapText="bothSides">
              <wp:wrapPolygon edited="0">
                <wp:start x="5864" y="0"/>
                <wp:lineTo x="0" y="4105"/>
                <wp:lineTo x="0" y="15247"/>
                <wp:lineTo x="2346" y="18766"/>
                <wp:lineTo x="5278" y="21111"/>
                <wp:lineTo x="5864" y="21111"/>
                <wp:lineTo x="15247" y="21111"/>
                <wp:lineTo x="15833" y="21111"/>
                <wp:lineTo x="18766" y="18766"/>
                <wp:lineTo x="21111" y="15247"/>
                <wp:lineTo x="21111" y="4105"/>
                <wp:lineTo x="15247" y="0"/>
                <wp:lineTo x="5864"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humbnail_Edu Logo png.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01675" cy="701675"/>
                    </a:xfrm>
                    <a:prstGeom prst="rect">
                      <a:avLst/>
                    </a:prstGeom>
                  </pic:spPr>
                </pic:pic>
              </a:graphicData>
            </a:graphic>
            <wp14:sizeRelH relativeFrom="margin">
              <wp14:pctWidth>0</wp14:pctWidth>
            </wp14:sizeRelH>
            <wp14:sizeRelV relativeFrom="margin">
              <wp14:pctHeight>0</wp14:pctHeight>
            </wp14:sizeRelV>
          </wp:anchor>
        </w:drawing>
      </w:r>
    </w:p>
    <w:p w14:paraId="46D5A184" w14:textId="77777777" w:rsidR="008A5D3E" w:rsidRPr="00B95B25" w:rsidRDefault="008A5D3E" w:rsidP="00610F03">
      <w:pPr>
        <w:spacing w:after="0"/>
        <w:rPr>
          <w:rFonts w:ascii="Arial" w:hAnsi="Arial" w:cs="Arial"/>
        </w:rPr>
      </w:pPr>
    </w:p>
    <w:tbl>
      <w:tblPr>
        <w:tblStyle w:val="GridTable2-Accent6"/>
        <w:tblpPr w:leftFromText="180" w:rightFromText="180" w:vertAnchor="page" w:horzAnchor="margin" w:tblpX="-307" w:tblpY="687"/>
        <w:tblW w:w="11261"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1261"/>
      </w:tblGrid>
      <w:tr w:rsidR="006345AB" w:rsidRPr="00B95B25" w14:paraId="40173F5A" w14:textId="77777777" w:rsidTr="008A5D3E">
        <w:trPr>
          <w:cnfStyle w:val="100000000000" w:firstRow="1" w:lastRow="0" w:firstColumn="0" w:lastColumn="0" w:oddVBand="0" w:evenVBand="0" w:oddHBand="0"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11261" w:type="dxa"/>
            <w:tcBorders>
              <w:top w:val="none" w:sz="0" w:space="0" w:color="auto"/>
              <w:bottom w:val="none" w:sz="0" w:space="0" w:color="auto"/>
            </w:tcBorders>
            <w:shd w:val="clear" w:color="auto" w:fill="2683C6" w:themeFill="accent6"/>
          </w:tcPr>
          <w:p w14:paraId="0CA20E9C" w14:textId="77777777" w:rsidR="006345AB" w:rsidRPr="00B95B25" w:rsidRDefault="006345AB" w:rsidP="008A5D3E">
            <w:pPr>
              <w:spacing w:before="240" w:after="240"/>
              <w:rPr>
                <w:rFonts w:ascii="Arial" w:hAnsi="Arial" w:cs="Arial"/>
                <w:color w:val="FFFFFF" w:themeColor="background1"/>
                <w:sz w:val="36"/>
              </w:rPr>
            </w:pPr>
            <w:r w:rsidRPr="00B95B25">
              <w:rPr>
                <w:rFonts w:ascii="Arial" w:hAnsi="Arial" w:cs="Arial"/>
                <w:color w:val="FFFFFF" w:themeColor="background1"/>
                <w:sz w:val="36"/>
                <w:szCs w:val="32"/>
              </w:rPr>
              <w:lastRenderedPageBreak/>
              <w:t>Context of the school</w:t>
            </w:r>
          </w:p>
        </w:tc>
      </w:tr>
      <w:tr w:rsidR="006345AB" w:rsidRPr="00B95B25" w14:paraId="79CD9B5E" w14:textId="77777777" w:rsidTr="00DD4AF3">
        <w:trPr>
          <w:cnfStyle w:val="000000100000" w:firstRow="0" w:lastRow="0" w:firstColumn="0" w:lastColumn="0" w:oddVBand="0" w:evenVBand="0" w:oddHBand="1" w:evenHBand="0" w:firstRowFirstColumn="0" w:firstRowLastColumn="0" w:lastRowFirstColumn="0" w:lastRowLastColumn="0"/>
          <w:trHeight w:val="1853"/>
        </w:trPr>
        <w:tc>
          <w:tcPr>
            <w:cnfStyle w:val="001000000000" w:firstRow="0" w:lastRow="0" w:firstColumn="1" w:lastColumn="0" w:oddVBand="0" w:evenVBand="0" w:oddHBand="0" w:evenHBand="0" w:firstRowFirstColumn="0" w:firstRowLastColumn="0" w:lastRowFirstColumn="0" w:lastRowLastColumn="0"/>
            <w:tcW w:w="11261" w:type="dxa"/>
          </w:tcPr>
          <w:p w14:paraId="56E640E0" w14:textId="77777777" w:rsidR="006345AB" w:rsidRPr="00B95B25" w:rsidRDefault="006345AB" w:rsidP="008A5D3E">
            <w:pPr>
              <w:rPr>
                <w:rFonts w:ascii="Arial" w:hAnsi="Arial" w:cs="Arial"/>
                <w:i/>
                <w:sz w:val="20"/>
                <w:szCs w:val="20"/>
              </w:rPr>
            </w:pPr>
          </w:p>
          <w:p w14:paraId="5A53C1C4" w14:textId="77777777" w:rsidR="006345AB" w:rsidRPr="00317FB4" w:rsidRDefault="006345AB" w:rsidP="008A5D3E">
            <w:pPr>
              <w:rPr>
                <w:rFonts w:ascii="Arial" w:hAnsi="Arial" w:cs="Arial"/>
                <w:szCs w:val="20"/>
              </w:rPr>
            </w:pPr>
            <w:r w:rsidRPr="00317FB4">
              <w:rPr>
                <w:rFonts w:ascii="Arial" w:hAnsi="Arial" w:cs="Arial"/>
                <w:szCs w:val="20"/>
              </w:rPr>
              <w:t xml:space="preserve">Including some or all of the following: </w:t>
            </w:r>
          </w:p>
          <w:p w14:paraId="5A3D67B9" w14:textId="77777777" w:rsidR="006345AB" w:rsidRPr="00317FB4" w:rsidRDefault="006345AB" w:rsidP="008A5D3E">
            <w:pPr>
              <w:pStyle w:val="ListParagraph"/>
              <w:numPr>
                <w:ilvl w:val="0"/>
                <w:numId w:val="1"/>
              </w:numPr>
              <w:rPr>
                <w:rFonts w:ascii="Arial" w:hAnsi="Arial" w:cs="Arial"/>
                <w:szCs w:val="20"/>
              </w:rPr>
            </w:pPr>
            <w:r w:rsidRPr="00317FB4">
              <w:rPr>
                <w:rFonts w:ascii="Arial" w:hAnsi="Arial" w:cs="Arial"/>
                <w:szCs w:val="20"/>
              </w:rPr>
              <w:t>basic school details (roll, class composition etc.)</w:t>
            </w:r>
          </w:p>
          <w:p w14:paraId="00C11727" w14:textId="77777777" w:rsidR="006345AB" w:rsidRPr="00317FB4" w:rsidRDefault="006345AB" w:rsidP="008A5D3E">
            <w:pPr>
              <w:pStyle w:val="ListParagraph"/>
              <w:numPr>
                <w:ilvl w:val="0"/>
                <w:numId w:val="1"/>
              </w:numPr>
              <w:rPr>
                <w:rFonts w:ascii="Arial" w:hAnsi="Arial" w:cs="Arial"/>
                <w:szCs w:val="20"/>
              </w:rPr>
            </w:pPr>
            <w:r w:rsidRPr="00317FB4">
              <w:rPr>
                <w:rFonts w:ascii="Arial" w:hAnsi="Arial" w:cs="Arial"/>
                <w:szCs w:val="20"/>
              </w:rPr>
              <w:t xml:space="preserve">school vision, value and </w:t>
            </w:r>
            <w:proofErr w:type="gramStart"/>
            <w:r w:rsidRPr="00317FB4">
              <w:rPr>
                <w:rFonts w:ascii="Arial" w:hAnsi="Arial" w:cs="Arial"/>
                <w:szCs w:val="20"/>
              </w:rPr>
              <w:t>aims;</w:t>
            </w:r>
            <w:proofErr w:type="gramEnd"/>
          </w:p>
          <w:p w14:paraId="0AA1D8B6" w14:textId="77777777" w:rsidR="006345AB" w:rsidRPr="00317FB4" w:rsidRDefault="006345AB" w:rsidP="008A5D3E">
            <w:pPr>
              <w:pStyle w:val="ListParagraph"/>
              <w:numPr>
                <w:ilvl w:val="0"/>
                <w:numId w:val="1"/>
              </w:numPr>
              <w:rPr>
                <w:rFonts w:ascii="Arial" w:hAnsi="Arial" w:cs="Arial"/>
                <w:szCs w:val="20"/>
              </w:rPr>
            </w:pPr>
            <w:r w:rsidRPr="00317FB4">
              <w:rPr>
                <w:rFonts w:ascii="Arial" w:hAnsi="Arial" w:cs="Arial"/>
                <w:szCs w:val="20"/>
              </w:rPr>
              <w:t xml:space="preserve">local contextual </w:t>
            </w:r>
            <w:proofErr w:type="gramStart"/>
            <w:r w:rsidRPr="00317FB4">
              <w:rPr>
                <w:rFonts w:ascii="Arial" w:hAnsi="Arial" w:cs="Arial"/>
                <w:szCs w:val="20"/>
              </w:rPr>
              <w:t>issues;</w:t>
            </w:r>
            <w:proofErr w:type="gramEnd"/>
          </w:p>
          <w:p w14:paraId="7E0371AA" w14:textId="77777777" w:rsidR="006345AB" w:rsidRPr="00317FB4" w:rsidRDefault="006345AB" w:rsidP="008A5D3E">
            <w:pPr>
              <w:pStyle w:val="ListParagraph"/>
              <w:numPr>
                <w:ilvl w:val="0"/>
                <w:numId w:val="1"/>
              </w:numPr>
              <w:rPr>
                <w:rFonts w:ascii="Arial" w:hAnsi="Arial" w:cs="Arial"/>
                <w:sz w:val="24"/>
              </w:rPr>
            </w:pPr>
            <w:r w:rsidRPr="00317FB4">
              <w:rPr>
                <w:rFonts w:ascii="Arial" w:hAnsi="Arial" w:cs="Arial"/>
                <w:szCs w:val="20"/>
              </w:rPr>
              <w:t>factors affecting progress (e.g. staffing changes/issues).</w:t>
            </w:r>
          </w:p>
          <w:p w14:paraId="652C9143" w14:textId="77777777" w:rsidR="006345AB" w:rsidRPr="00B95B25" w:rsidRDefault="006345AB" w:rsidP="008A5D3E">
            <w:pPr>
              <w:rPr>
                <w:rFonts w:ascii="Arial" w:hAnsi="Arial" w:cs="Arial"/>
              </w:rPr>
            </w:pPr>
          </w:p>
        </w:tc>
      </w:tr>
      <w:tr w:rsidR="006345AB" w:rsidRPr="00B95B25" w14:paraId="6D802E4A" w14:textId="77777777" w:rsidTr="00B80DAC">
        <w:trPr>
          <w:trHeight w:hRule="exact" w:val="12100"/>
        </w:trPr>
        <w:tc>
          <w:tcPr>
            <w:cnfStyle w:val="001000000000" w:firstRow="0" w:lastRow="0" w:firstColumn="1" w:lastColumn="0" w:oddVBand="0" w:evenVBand="0" w:oddHBand="0" w:evenHBand="0" w:firstRowFirstColumn="0" w:firstRowLastColumn="0" w:lastRowFirstColumn="0" w:lastRowLastColumn="0"/>
            <w:tcW w:w="11261" w:type="dxa"/>
          </w:tcPr>
          <w:p w14:paraId="5FCE51CB" w14:textId="77777777" w:rsidR="008B5513" w:rsidRDefault="00760AB5" w:rsidP="00760AB5">
            <w:pPr>
              <w:spacing w:before="120" w:after="160" w:line="259" w:lineRule="auto"/>
              <w:rPr>
                <w:rFonts w:ascii="Arial" w:eastAsia="Calibri" w:hAnsi="Arial" w:cs="Arial"/>
                <w:b w:val="0"/>
                <w:u w:val="single"/>
                <w:lang w:eastAsia="en-GB"/>
              </w:rPr>
            </w:pPr>
            <w:r w:rsidRPr="00760AB5">
              <w:rPr>
                <w:rFonts w:ascii="Arial" w:eastAsia="Calibri" w:hAnsi="Arial" w:cs="Arial"/>
                <w:b w:val="0"/>
                <w:lang w:eastAsia="en-GB"/>
              </w:rPr>
              <w:lastRenderedPageBreak/>
              <w:t>Inveraray Primary School and ELC and Furnace Primary School are joined un</w:t>
            </w:r>
            <w:r w:rsidR="008B5513">
              <w:rPr>
                <w:rFonts w:ascii="Arial" w:eastAsia="Calibri" w:hAnsi="Arial" w:cs="Arial"/>
                <w:b w:val="0"/>
                <w:lang w:eastAsia="en-GB"/>
              </w:rPr>
              <w:t>der a Shared Headship. Since November 2024 Furnace Primary has been mothballed and children have been attending Inveraray Primary, hence the reason for the Standards and Quality report to cover both schools.</w:t>
            </w:r>
            <w:r w:rsidR="008B5513" w:rsidRPr="00760AB5">
              <w:rPr>
                <w:rFonts w:ascii="Arial" w:eastAsia="Calibri" w:hAnsi="Arial" w:cs="Arial"/>
                <w:b w:val="0"/>
                <w:u w:val="single"/>
                <w:lang w:eastAsia="en-GB"/>
              </w:rPr>
              <w:t xml:space="preserve"> </w:t>
            </w:r>
          </w:p>
          <w:p w14:paraId="0924C146" w14:textId="77777777" w:rsidR="008B5513" w:rsidRDefault="00760AB5" w:rsidP="00760AB5">
            <w:pPr>
              <w:spacing w:before="120" w:after="160" w:line="259" w:lineRule="auto"/>
              <w:rPr>
                <w:rFonts w:ascii="Arial" w:eastAsia="Calibri" w:hAnsi="Arial" w:cs="Arial"/>
                <w:b w:val="0"/>
                <w:u w:val="single"/>
                <w:lang w:eastAsia="en-GB"/>
              </w:rPr>
            </w:pPr>
            <w:r w:rsidRPr="00760AB5">
              <w:rPr>
                <w:rFonts w:ascii="Arial" w:eastAsia="Calibri" w:hAnsi="Arial" w:cs="Arial"/>
                <w:b w:val="0"/>
                <w:u w:val="single"/>
                <w:lang w:eastAsia="en-GB"/>
              </w:rPr>
              <w:t>Inveraray Primary School</w:t>
            </w:r>
          </w:p>
          <w:p w14:paraId="62175CD0" w14:textId="77777777" w:rsidR="00760AB5" w:rsidRPr="008B5513" w:rsidRDefault="00760AB5" w:rsidP="00760AB5">
            <w:pPr>
              <w:spacing w:before="120" w:after="160" w:line="259" w:lineRule="auto"/>
              <w:rPr>
                <w:rFonts w:ascii="Arial" w:eastAsia="Calibri" w:hAnsi="Arial" w:cs="Arial"/>
                <w:b w:val="0"/>
                <w:u w:val="single"/>
                <w:lang w:eastAsia="en-GB"/>
              </w:rPr>
            </w:pPr>
            <w:r w:rsidRPr="00760AB5">
              <w:rPr>
                <w:rFonts w:ascii="Arial" w:eastAsia="Calibri" w:hAnsi="Arial" w:cs="Arial"/>
                <w:b w:val="0"/>
                <w:lang w:eastAsia="en-GB"/>
              </w:rPr>
              <w:t>Inveraray Primary School is situated in the Royal Burgh of Inveraray on the shore of Loch Fyne.  It is part of the Mid Argyll cluster of schools in Argyll and Bute. There is a strong tradition of quality Outdoor Learning being planned and implemented at Inveraray PS.</w:t>
            </w:r>
          </w:p>
          <w:p w14:paraId="35509538" w14:textId="77777777" w:rsidR="00760AB5" w:rsidRPr="00760AB5" w:rsidRDefault="008B5513" w:rsidP="00760AB5">
            <w:pPr>
              <w:spacing w:before="120" w:after="160" w:line="254" w:lineRule="auto"/>
              <w:rPr>
                <w:rFonts w:ascii="Arial" w:eastAsia="Calibri" w:hAnsi="Arial" w:cs="Arial"/>
                <w:b w:val="0"/>
                <w:lang w:eastAsia="en-GB"/>
              </w:rPr>
            </w:pPr>
            <w:r>
              <w:rPr>
                <w:rFonts w:ascii="Arial" w:eastAsia="Calibri" w:hAnsi="Arial" w:cs="Arial"/>
                <w:b w:val="0"/>
                <w:lang w:eastAsia="en-GB"/>
              </w:rPr>
              <w:t>In session 2024/25</w:t>
            </w:r>
            <w:r w:rsidR="00936E79">
              <w:rPr>
                <w:rFonts w:ascii="Arial" w:eastAsia="Calibri" w:hAnsi="Arial" w:cs="Arial"/>
                <w:b w:val="0"/>
                <w:lang w:eastAsia="en-GB"/>
              </w:rPr>
              <w:t xml:space="preserve"> we had 18 </w:t>
            </w:r>
            <w:r w:rsidR="00760AB5" w:rsidRPr="00760AB5">
              <w:rPr>
                <w:rFonts w:ascii="Arial" w:eastAsia="Calibri" w:hAnsi="Arial" w:cs="Arial"/>
                <w:b w:val="0"/>
                <w:lang w:eastAsia="en-GB"/>
              </w:rPr>
              <w:t>children</w:t>
            </w:r>
            <w:r w:rsidR="00936E79">
              <w:rPr>
                <w:rFonts w:ascii="Arial" w:eastAsia="Calibri" w:hAnsi="Arial" w:cs="Arial"/>
                <w:b w:val="0"/>
                <w:lang w:eastAsia="en-GB"/>
              </w:rPr>
              <w:t xml:space="preserve"> registered in our nursery and 68</w:t>
            </w:r>
            <w:r w:rsidR="00760AB5" w:rsidRPr="00760AB5">
              <w:rPr>
                <w:rFonts w:ascii="Arial" w:eastAsia="Calibri" w:hAnsi="Arial" w:cs="Arial"/>
                <w:b w:val="0"/>
                <w:lang w:eastAsia="en-GB"/>
              </w:rPr>
              <w:t xml:space="preserve"> children registered in Primary 1-7.  We operated with three classes and ELC:</w:t>
            </w:r>
          </w:p>
          <w:p w14:paraId="6F795045" w14:textId="77777777" w:rsidR="00760AB5" w:rsidRPr="00760AB5" w:rsidRDefault="00936E79" w:rsidP="00760AB5">
            <w:pPr>
              <w:spacing w:before="120" w:after="160" w:line="252" w:lineRule="auto"/>
              <w:rPr>
                <w:rFonts w:ascii="Arial" w:eastAsia="Calibri" w:hAnsi="Arial" w:cs="Arial"/>
                <w:b w:val="0"/>
                <w:lang w:eastAsia="en-GB"/>
              </w:rPr>
            </w:pPr>
            <w:r>
              <w:rPr>
                <w:rFonts w:ascii="Arial" w:eastAsia="Calibri" w:hAnsi="Arial" w:cs="Arial"/>
                <w:b w:val="0"/>
                <w:lang w:eastAsia="en-GB"/>
              </w:rPr>
              <w:t>ELC with 18</w:t>
            </w:r>
            <w:r w:rsidR="00760AB5" w:rsidRPr="00760AB5">
              <w:rPr>
                <w:rFonts w:ascii="Arial" w:eastAsia="Calibri" w:hAnsi="Arial" w:cs="Arial"/>
                <w:b w:val="0"/>
                <w:lang w:eastAsia="en-GB"/>
              </w:rPr>
              <w:t xml:space="preserve"> children </w:t>
            </w:r>
          </w:p>
          <w:p w14:paraId="1C09597C" w14:textId="77777777" w:rsidR="00760AB5" w:rsidRPr="00760AB5" w:rsidRDefault="00936E79" w:rsidP="00760AB5">
            <w:pPr>
              <w:spacing w:before="120" w:after="160" w:line="252" w:lineRule="auto"/>
              <w:rPr>
                <w:rFonts w:ascii="Arial" w:eastAsia="Calibri" w:hAnsi="Arial" w:cs="Arial"/>
                <w:b w:val="0"/>
                <w:lang w:eastAsia="en-GB"/>
              </w:rPr>
            </w:pPr>
            <w:r>
              <w:rPr>
                <w:rFonts w:ascii="Arial" w:eastAsia="Calibri" w:hAnsi="Arial" w:cs="Arial"/>
                <w:b w:val="0"/>
                <w:lang w:eastAsia="en-GB"/>
              </w:rPr>
              <w:t>P1/2 with 21</w:t>
            </w:r>
            <w:r w:rsidR="00760AB5" w:rsidRPr="00760AB5">
              <w:rPr>
                <w:rFonts w:ascii="Arial" w:eastAsia="Calibri" w:hAnsi="Arial" w:cs="Arial"/>
                <w:b w:val="0"/>
                <w:lang w:eastAsia="en-GB"/>
              </w:rPr>
              <w:t xml:space="preserve"> children </w:t>
            </w:r>
          </w:p>
          <w:p w14:paraId="2DBAAB9C" w14:textId="77777777" w:rsidR="00760AB5" w:rsidRPr="00760AB5" w:rsidRDefault="00936E79" w:rsidP="00760AB5">
            <w:pPr>
              <w:spacing w:before="120" w:after="160" w:line="252" w:lineRule="auto"/>
              <w:rPr>
                <w:rFonts w:ascii="Arial" w:eastAsia="Calibri" w:hAnsi="Arial" w:cs="Arial"/>
                <w:b w:val="0"/>
                <w:lang w:eastAsia="en-GB"/>
              </w:rPr>
            </w:pPr>
            <w:r>
              <w:rPr>
                <w:rFonts w:ascii="Arial" w:eastAsia="Calibri" w:hAnsi="Arial" w:cs="Arial"/>
                <w:b w:val="0"/>
                <w:lang w:eastAsia="en-GB"/>
              </w:rPr>
              <w:t xml:space="preserve">P3/4/5 with </w:t>
            </w:r>
            <w:proofErr w:type="gramStart"/>
            <w:r>
              <w:rPr>
                <w:rFonts w:ascii="Arial" w:eastAsia="Calibri" w:hAnsi="Arial" w:cs="Arial"/>
                <w:b w:val="0"/>
                <w:lang w:eastAsia="en-GB"/>
              </w:rPr>
              <w:t>24</w:t>
            </w:r>
            <w:r w:rsidR="00760AB5" w:rsidRPr="00760AB5">
              <w:rPr>
                <w:rFonts w:ascii="Arial" w:eastAsia="Calibri" w:hAnsi="Arial" w:cs="Arial"/>
                <w:b w:val="0"/>
                <w:lang w:eastAsia="en-GB"/>
              </w:rPr>
              <w:t xml:space="preserve">  children</w:t>
            </w:r>
            <w:proofErr w:type="gramEnd"/>
            <w:r w:rsidR="00760AB5" w:rsidRPr="00760AB5">
              <w:rPr>
                <w:rFonts w:ascii="Arial" w:eastAsia="Calibri" w:hAnsi="Arial" w:cs="Arial"/>
                <w:b w:val="0"/>
                <w:lang w:eastAsia="en-GB"/>
              </w:rPr>
              <w:t xml:space="preserve"> </w:t>
            </w:r>
          </w:p>
          <w:p w14:paraId="6D565709" w14:textId="77777777" w:rsidR="00760AB5" w:rsidRPr="00760AB5" w:rsidRDefault="00936E79" w:rsidP="00760AB5">
            <w:pPr>
              <w:spacing w:before="120" w:after="160" w:line="252" w:lineRule="auto"/>
              <w:rPr>
                <w:rFonts w:ascii="Arial" w:eastAsia="Calibri" w:hAnsi="Arial" w:cs="Arial"/>
                <w:b w:val="0"/>
                <w:lang w:eastAsia="en-GB"/>
              </w:rPr>
            </w:pPr>
            <w:r>
              <w:rPr>
                <w:rFonts w:ascii="Arial" w:eastAsia="Calibri" w:hAnsi="Arial" w:cs="Arial"/>
                <w:b w:val="0"/>
                <w:lang w:eastAsia="en-GB"/>
              </w:rPr>
              <w:t xml:space="preserve">P6/7 with 23 </w:t>
            </w:r>
            <w:r w:rsidR="00760AB5" w:rsidRPr="00760AB5">
              <w:rPr>
                <w:rFonts w:ascii="Arial" w:eastAsia="Calibri" w:hAnsi="Arial" w:cs="Arial"/>
                <w:b w:val="0"/>
                <w:lang w:eastAsia="en-GB"/>
              </w:rPr>
              <w:t>children</w:t>
            </w:r>
          </w:p>
          <w:p w14:paraId="2455EC88" w14:textId="77777777" w:rsidR="00760AB5" w:rsidRPr="00760AB5" w:rsidRDefault="00760AB5" w:rsidP="00760AB5">
            <w:pPr>
              <w:spacing w:before="120" w:after="160" w:line="259" w:lineRule="auto"/>
              <w:rPr>
                <w:rFonts w:ascii="Arial" w:eastAsia="Calibri" w:hAnsi="Arial" w:cs="Arial"/>
                <w:b w:val="0"/>
                <w:lang w:eastAsia="en-GB"/>
              </w:rPr>
            </w:pPr>
            <w:r w:rsidRPr="00760AB5">
              <w:rPr>
                <w:rFonts w:ascii="Arial" w:eastAsia="Calibri" w:hAnsi="Arial" w:cs="Arial"/>
                <w:b w:val="0"/>
                <w:lang w:eastAsia="en-GB"/>
              </w:rPr>
              <w:t>The school had 5% of children entitled to Free School Meals. Six children have English as an Additional Language. The SIMD demographic is:</w:t>
            </w:r>
          </w:p>
          <w:p w14:paraId="0F5FE56A" w14:textId="77777777" w:rsidR="00760AB5" w:rsidRPr="00760AB5" w:rsidRDefault="00760AB5" w:rsidP="00760AB5">
            <w:pPr>
              <w:spacing w:before="120" w:after="160" w:line="259" w:lineRule="auto"/>
              <w:rPr>
                <w:rFonts w:ascii="Arial" w:eastAsia="Calibri" w:hAnsi="Arial" w:cs="Arial"/>
                <w:b w:val="0"/>
                <w:lang w:eastAsia="en-GB"/>
              </w:rPr>
            </w:pPr>
            <w:r w:rsidRPr="00760AB5">
              <w:rPr>
                <w:rFonts w:ascii="Arial" w:eastAsia="Calibri" w:hAnsi="Arial" w:cs="Arial"/>
                <w:b w:val="0"/>
                <w:lang w:eastAsia="en-GB"/>
              </w:rPr>
              <w:t>3.2% Decile 3</w:t>
            </w:r>
          </w:p>
          <w:p w14:paraId="6CF0DC56" w14:textId="77777777" w:rsidR="00760AB5" w:rsidRPr="00760AB5" w:rsidRDefault="00760AB5" w:rsidP="00760AB5">
            <w:pPr>
              <w:spacing w:before="120" w:after="160" w:line="259" w:lineRule="auto"/>
              <w:rPr>
                <w:rFonts w:ascii="Arial" w:eastAsia="Calibri" w:hAnsi="Arial" w:cs="Arial"/>
                <w:b w:val="0"/>
                <w:lang w:eastAsia="en-GB"/>
              </w:rPr>
            </w:pPr>
            <w:r w:rsidRPr="00760AB5">
              <w:rPr>
                <w:rFonts w:ascii="Arial" w:eastAsia="Calibri" w:hAnsi="Arial" w:cs="Arial"/>
                <w:b w:val="0"/>
                <w:lang w:eastAsia="en-GB"/>
              </w:rPr>
              <w:t>96.8% Decile 6</w:t>
            </w:r>
          </w:p>
          <w:p w14:paraId="6F41BE5C" w14:textId="4125B5CD" w:rsidR="00760AB5" w:rsidRPr="00760AB5" w:rsidRDefault="00760AB5" w:rsidP="00760AB5">
            <w:pPr>
              <w:spacing w:before="120" w:after="160" w:line="259" w:lineRule="auto"/>
              <w:rPr>
                <w:rFonts w:ascii="Arial" w:eastAsia="Calibri" w:hAnsi="Arial" w:cs="Arial"/>
                <w:b w:val="0"/>
                <w:u w:val="single"/>
                <w:lang w:eastAsia="en-GB"/>
              </w:rPr>
            </w:pPr>
            <w:r w:rsidRPr="00760AB5">
              <w:rPr>
                <w:rFonts w:ascii="Arial" w:eastAsia="Calibri" w:hAnsi="Arial" w:cs="Arial"/>
                <w:b w:val="0"/>
                <w:u w:val="single"/>
                <w:lang w:eastAsia="en-GB"/>
              </w:rPr>
              <w:t>Furnace Primary School</w:t>
            </w:r>
            <w:r w:rsidR="00B80DAC">
              <w:rPr>
                <w:rFonts w:ascii="Arial" w:eastAsia="Calibri" w:hAnsi="Arial" w:cs="Arial"/>
                <w:b w:val="0"/>
                <w:u w:val="single"/>
                <w:lang w:eastAsia="en-GB"/>
              </w:rPr>
              <w:t xml:space="preserve"> – has been mothballed since November 2024</w:t>
            </w:r>
          </w:p>
          <w:p w14:paraId="4830B7A6" w14:textId="16639C08" w:rsidR="00760AB5" w:rsidRPr="00760AB5" w:rsidRDefault="00760AB5" w:rsidP="00760AB5">
            <w:pPr>
              <w:spacing w:before="120" w:after="160" w:line="259" w:lineRule="auto"/>
              <w:rPr>
                <w:rFonts w:ascii="Arial" w:eastAsia="Calibri" w:hAnsi="Arial" w:cs="Arial"/>
                <w:b w:val="0"/>
                <w:lang w:eastAsia="en-GB"/>
              </w:rPr>
            </w:pPr>
            <w:r w:rsidRPr="00760AB5">
              <w:rPr>
                <w:rFonts w:ascii="Arial" w:eastAsia="Calibri" w:hAnsi="Arial" w:cs="Arial"/>
                <w:b w:val="0"/>
                <w:lang w:eastAsia="en-GB"/>
              </w:rPr>
              <w:t xml:space="preserve">Furnace Primary is situated in the centre of the village of Furnace also on the shores of </w:t>
            </w:r>
            <w:proofErr w:type="gramStart"/>
            <w:r w:rsidRPr="00760AB5">
              <w:rPr>
                <w:rFonts w:ascii="Arial" w:eastAsia="Calibri" w:hAnsi="Arial" w:cs="Arial"/>
                <w:b w:val="0"/>
                <w:lang w:eastAsia="en-GB"/>
              </w:rPr>
              <w:t>Loch Fyne, and</w:t>
            </w:r>
            <w:proofErr w:type="gramEnd"/>
            <w:r w:rsidRPr="00760AB5">
              <w:rPr>
                <w:rFonts w:ascii="Arial" w:eastAsia="Calibri" w:hAnsi="Arial" w:cs="Arial"/>
                <w:b w:val="0"/>
                <w:lang w:eastAsia="en-GB"/>
              </w:rPr>
              <w:t xml:space="preserve"> is also part of the Mid-Argyll cluster of schools in Argyll and Bute. </w:t>
            </w:r>
            <w:r w:rsidR="00F53E10">
              <w:rPr>
                <w:rFonts w:ascii="Arial" w:eastAsia="Calibri" w:hAnsi="Arial" w:cs="Arial"/>
                <w:b w:val="0"/>
                <w:lang w:eastAsia="en-GB"/>
              </w:rPr>
              <w:t>Furnace Primary School was mothballed in November 2024.</w:t>
            </w:r>
          </w:p>
          <w:p w14:paraId="10022842" w14:textId="663B51F9" w:rsidR="00760AB5" w:rsidRPr="00760AB5" w:rsidRDefault="00760AB5" w:rsidP="00760AB5">
            <w:pPr>
              <w:spacing w:before="120" w:after="160" w:line="259" w:lineRule="auto"/>
              <w:rPr>
                <w:rFonts w:ascii="Arial" w:eastAsia="Calibri" w:hAnsi="Arial" w:cs="Arial"/>
                <w:b w:val="0"/>
                <w:lang w:eastAsia="en-GB"/>
              </w:rPr>
            </w:pPr>
            <w:r w:rsidRPr="00760AB5">
              <w:rPr>
                <w:rFonts w:ascii="Arial" w:eastAsia="Calibri" w:hAnsi="Arial" w:cs="Arial"/>
                <w:b w:val="0"/>
                <w:lang w:eastAsia="en-GB"/>
              </w:rPr>
              <w:t>At the close</w:t>
            </w:r>
            <w:r w:rsidR="008B5513">
              <w:rPr>
                <w:rFonts w:ascii="Arial" w:eastAsia="Calibri" w:hAnsi="Arial" w:cs="Arial"/>
                <w:b w:val="0"/>
                <w:lang w:eastAsia="en-GB"/>
              </w:rPr>
              <w:t xml:space="preserve"> of session 2023/24 we had four</w:t>
            </w:r>
            <w:r w:rsidRPr="00760AB5">
              <w:rPr>
                <w:rFonts w:ascii="Arial" w:eastAsia="Calibri" w:hAnsi="Arial" w:cs="Arial"/>
                <w:b w:val="0"/>
                <w:lang w:eastAsia="en-GB"/>
              </w:rPr>
              <w:t xml:space="preserve"> child</w:t>
            </w:r>
            <w:r w:rsidR="008B5513">
              <w:rPr>
                <w:rFonts w:ascii="Arial" w:eastAsia="Calibri" w:hAnsi="Arial" w:cs="Arial"/>
                <w:b w:val="0"/>
                <w:lang w:eastAsia="en-GB"/>
              </w:rPr>
              <w:t>ren registered at the school – 1 pupil in Primary 3, 1 pupil in P5 and 2 pupils in Primary 6</w:t>
            </w:r>
            <w:r w:rsidRPr="00760AB5">
              <w:rPr>
                <w:rFonts w:ascii="Arial" w:eastAsia="Calibri" w:hAnsi="Arial" w:cs="Arial"/>
                <w:b w:val="0"/>
                <w:lang w:eastAsia="en-GB"/>
              </w:rPr>
              <w:t xml:space="preserve">. </w:t>
            </w:r>
          </w:p>
          <w:p w14:paraId="3DCF345C" w14:textId="18165E13" w:rsidR="00760AB5" w:rsidRPr="00760AB5" w:rsidRDefault="00760AB5" w:rsidP="00760AB5">
            <w:pPr>
              <w:spacing w:before="120" w:after="160" w:line="259" w:lineRule="auto"/>
              <w:rPr>
                <w:rFonts w:ascii="Arial" w:eastAsia="Calibri" w:hAnsi="Arial" w:cs="Arial"/>
                <w:b w:val="0"/>
                <w:lang w:eastAsia="en-GB"/>
              </w:rPr>
            </w:pPr>
            <w:r w:rsidRPr="00760AB5">
              <w:rPr>
                <w:rFonts w:ascii="Arial" w:eastAsia="Calibri" w:hAnsi="Arial" w:cs="Arial"/>
                <w:b w:val="0"/>
                <w:lang w:eastAsia="en-GB"/>
              </w:rPr>
              <w:t xml:space="preserve">All children attending Furnace PS were in SIMD Decile 6. </w:t>
            </w:r>
          </w:p>
          <w:p w14:paraId="511872BB" w14:textId="77777777" w:rsidR="00760AB5" w:rsidRPr="00760AB5" w:rsidRDefault="00760AB5" w:rsidP="00760AB5">
            <w:pPr>
              <w:spacing w:before="120" w:after="160" w:line="259" w:lineRule="auto"/>
              <w:rPr>
                <w:rFonts w:ascii="Arial" w:eastAsia="Calibri" w:hAnsi="Arial" w:cs="Arial"/>
                <w:b w:val="0"/>
                <w:lang w:eastAsia="en-GB"/>
              </w:rPr>
            </w:pPr>
            <w:r w:rsidRPr="00760AB5">
              <w:rPr>
                <w:rFonts w:ascii="Arial" w:eastAsia="Calibri" w:hAnsi="Arial" w:cs="Arial"/>
                <w:b w:val="0"/>
                <w:lang w:eastAsia="en-GB"/>
              </w:rPr>
              <w:t xml:space="preserve">Furnace PS underwent a successful HMI inspection in November 2022. </w:t>
            </w:r>
          </w:p>
          <w:p w14:paraId="31F64A73" w14:textId="77777777" w:rsidR="00760AB5" w:rsidRPr="00760AB5" w:rsidRDefault="00760AB5" w:rsidP="00760AB5">
            <w:pPr>
              <w:spacing w:before="120" w:after="160" w:line="259" w:lineRule="auto"/>
              <w:rPr>
                <w:rFonts w:ascii="Arial" w:eastAsia="Calibri" w:hAnsi="Arial" w:cs="Arial"/>
                <w:b w:val="0"/>
                <w:color w:val="000000"/>
                <w:lang w:eastAsia="en-GB"/>
              </w:rPr>
            </w:pPr>
            <w:r w:rsidRPr="00760AB5">
              <w:rPr>
                <w:rFonts w:ascii="Arial" w:eastAsia="Calibri" w:hAnsi="Arial" w:cs="Arial"/>
                <w:b w:val="0"/>
                <w:color w:val="000000"/>
                <w:lang w:eastAsia="en-GB"/>
              </w:rPr>
              <w:t xml:space="preserve">Our schools aim to work closely with our communities and parents and to use our unique situation to enhance the children’s learning experiences. </w:t>
            </w:r>
          </w:p>
          <w:p w14:paraId="5092E170" w14:textId="77777777" w:rsidR="00760AB5" w:rsidRPr="00760AB5" w:rsidRDefault="00760AB5" w:rsidP="00760AB5">
            <w:pPr>
              <w:spacing w:before="120" w:after="160" w:line="259" w:lineRule="auto"/>
              <w:rPr>
                <w:rFonts w:ascii="Arial" w:eastAsia="Calibri" w:hAnsi="Arial" w:cs="Arial"/>
                <w:b w:val="0"/>
                <w:color w:val="000000"/>
                <w:lang w:eastAsia="en-GB"/>
              </w:rPr>
            </w:pPr>
            <w:r w:rsidRPr="00760AB5">
              <w:rPr>
                <w:rFonts w:ascii="Arial" w:eastAsia="Calibri" w:hAnsi="Arial" w:cs="Arial"/>
                <w:b w:val="0"/>
                <w:color w:val="000000"/>
                <w:lang w:eastAsia="en-GB"/>
              </w:rPr>
              <w:t>We value kindness, perseverance, cooperation and enjoyment as key factors that influence success in school and life.</w:t>
            </w:r>
            <w:r w:rsidRPr="00760AB5">
              <w:rPr>
                <w:rFonts w:ascii="Arial" w:eastAsia="Calibri" w:hAnsi="Arial" w:cs="Arial"/>
                <w:b w:val="0"/>
                <w:lang w:eastAsia="en-GB"/>
              </w:rPr>
              <w:t xml:space="preserve"> </w:t>
            </w:r>
            <w:r w:rsidRPr="00760AB5">
              <w:rPr>
                <w:rFonts w:ascii="Arial" w:eastAsia="Calibri" w:hAnsi="Arial" w:cs="Arial"/>
                <w:b w:val="0"/>
                <w:color w:val="000000"/>
                <w:lang w:eastAsia="en-GB"/>
              </w:rPr>
              <w:t>We started a review of our curri</w:t>
            </w:r>
            <w:r w:rsidR="008B5513">
              <w:rPr>
                <w:rFonts w:ascii="Arial" w:eastAsia="Calibri" w:hAnsi="Arial" w:cs="Arial"/>
                <w:b w:val="0"/>
                <w:color w:val="000000"/>
                <w:lang w:eastAsia="en-GB"/>
              </w:rPr>
              <w:t xml:space="preserve">culum </w:t>
            </w:r>
            <w:r w:rsidRPr="00760AB5">
              <w:rPr>
                <w:rFonts w:ascii="Arial" w:eastAsia="Calibri" w:hAnsi="Arial" w:cs="Arial"/>
                <w:b w:val="0"/>
                <w:color w:val="000000"/>
                <w:lang w:eastAsia="en-GB"/>
              </w:rPr>
              <w:t xml:space="preserve">having based our curriculum rationale previously using four lenses of looking forward, looking backward, looking inward and looking outward to support planning and provision of curriculum experiences which are relevant, coherent and challenging.  We use the wider context of </w:t>
            </w:r>
            <w:proofErr w:type="spellStart"/>
            <w:r w:rsidRPr="00760AB5">
              <w:rPr>
                <w:rFonts w:ascii="Arial" w:eastAsia="Calibri" w:hAnsi="Arial" w:cs="Arial"/>
                <w:b w:val="0"/>
                <w:color w:val="000000"/>
                <w:lang w:eastAsia="en-GB"/>
              </w:rPr>
              <w:t>CfE</w:t>
            </w:r>
            <w:proofErr w:type="spellEnd"/>
            <w:r w:rsidRPr="00760AB5">
              <w:rPr>
                <w:rFonts w:ascii="Arial" w:eastAsia="Calibri" w:hAnsi="Arial" w:cs="Arial"/>
                <w:b w:val="0"/>
                <w:color w:val="000000"/>
                <w:lang w:eastAsia="en-GB"/>
              </w:rPr>
              <w:t xml:space="preserve"> and the context of our school, making best use of local strengths and preparing children to grow, learn and thrive as they grow and support each other.</w:t>
            </w:r>
          </w:p>
          <w:p w14:paraId="2DDF605A" w14:textId="77777777" w:rsidR="006345AB" w:rsidRPr="00760AB5" w:rsidRDefault="006345AB" w:rsidP="008A5D3E">
            <w:pPr>
              <w:spacing w:before="120"/>
              <w:rPr>
                <w:rFonts w:ascii="Arial" w:hAnsi="Arial" w:cs="Arial"/>
                <w:b w:val="0"/>
              </w:rPr>
            </w:pPr>
          </w:p>
        </w:tc>
      </w:tr>
    </w:tbl>
    <w:p w14:paraId="697CC5AA" w14:textId="77777777" w:rsidR="00FD763F" w:rsidRPr="00B95B25" w:rsidRDefault="00FD763F" w:rsidP="00610F03">
      <w:pPr>
        <w:spacing w:after="0"/>
        <w:rPr>
          <w:rFonts w:ascii="Arial" w:hAnsi="Arial" w:cs="Arial"/>
        </w:rPr>
      </w:pPr>
    </w:p>
    <w:tbl>
      <w:tblPr>
        <w:tblStyle w:val="GridTable4-Accent6"/>
        <w:tblW w:w="10863" w:type="dxa"/>
        <w:tblInd w:w="-165"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863"/>
      </w:tblGrid>
      <w:tr w:rsidR="00694E0E" w:rsidRPr="00B95B25" w14:paraId="3075691B" w14:textId="77777777" w:rsidTr="008A5D3E">
        <w:trPr>
          <w:cnfStyle w:val="100000000000" w:firstRow="1" w:lastRow="0" w:firstColumn="0" w:lastColumn="0" w:oddVBand="0" w:evenVBand="0" w:oddHBand="0" w:evenHBand="0" w:firstRowFirstColumn="0" w:firstRowLastColumn="0" w:lastRowFirstColumn="0" w:lastRowLastColumn="0"/>
          <w:trHeight w:val="1493"/>
        </w:trPr>
        <w:tc>
          <w:tcPr>
            <w:cnfStyle w:val="001000000000" w:firstRow="0" w:lastRow="0" w:firstColumn="1" w:lastColumn="0" w:oddVBand="0" w:evenVBand="0" w:oddHBand="0" w:evenHBand="0" w:firstRowFirstColumn="0" w:firstRowLastColumn="0" w:lastRowFirstColumn="0" w:lastRowLastColumn="0"/>
            <w:tcW w:w="10863" w:type="dxa"/>
            <w:tcBorders>
              <w:top w:val="none" w:sz="0" w:space="0" w:color="auto"/>
              <w:left w:val="none" w:sz="0" w:space="0" w:color="auto"/>
              <w:bottom w:val="none" w:sz="0" w:space="0" w:color="auto"/>
              <w:right w:val="none" w:sz="0" w:space="0" w:color="auto"/>
            </w:tcBorders>
          </w:tcPr>
          <w:p w14:paraId="72B80377" w14:textId="77777777" w:rsidR="003A73F2" w:rsidRDefault="00FD763F" w:rsidP="00694E0E">
            <w:pPr>
              <w:spacing w:before="240" w:after="240"/>
              <w:rPr>
                <w:rFonts w:ascii="Arial" w:hAnsi="Arial" w:cs="Arial"/>
                <w:b w:val="0"/>
                <w:bCs w:val="0"/>
                <w:sz w:val="36"/>
                <w:szCs w:val="32"/>
              </w:rPr>
            </w:pPr>
            <w:r w:rsidRPr="00B95B25">
              <w:rPr>
                <w:rFonts w:ascii="Arial" w:hAnsi="Arial" w:cs="Arial"/>
                <w:sz w:val="36"/>
              </w:rPr>
              <w:br w:type="page"/>
            </w:r>
            <w:r w:rsidRPr="00B95B25">
              <w:rPr>
                <w:rFonts w:ascii="Arial" w:hAnsi="Arial" w:cs="Arial"/>
                <w:sz w:val="36"/>
                <w:szCs w:val="32"/>
              </w:rPr>
              <w:t xml:space="preserve">Review of SIP | </w:t>
            </w:r>
            <w:r w:rsidR="00694E0E" w:rsidRPr="00B95B25">
              <w:rPr>
                <w:rFonts w:ascii="Arial" w:hAnsi="Arial" w:cs="Arial"/>
                <w:sz w:val="36"/>
                <w:szCs w:val="32"/>
              </w:rPr>
              <w:t>Priority 1</w:t>
            </w:r>
            <w:r w:rsidR="008645B5" w:rsidRPr="00B95B25">
              <w:rPr>
                <w:rFonts w:ascii="Arial" w:hAnsi="Arial" w:cs="Arial"/>
                <w:sz w:val="36"/>
                <w:szCs w:val="32"/>
              </w:rPr>
              <w:t xml:space="preserve"> </w:t>
            </w:r>
          </w:p>
          <w:p w14:paraId="1869DDF9" w14:textId="77777777" w:rsidR="00694E0E" w:rsidRPr="003A73F2" w:rsidRDefault="00871353" w:rsidP="003A73F2">
            <w:pPr>
              <w:rPr>
                <w:rFonts w:ascii="Arial" w:hAnsi="Arial" w:cs="Arial"/>
                <w:sz w:val="36"/>
                <w:szCs w:val="32"/>
              </w:rPr>
            </w:pPr>
            <w:r>
              <w:rPr>
                <w:rFonts w:ascii="Arial" w:hAnsi="Arial" w:cs="Arial"/>
                <w:sz w:val="36"/>
                <w:szCs w:val="32"/>
              </w:rPr>
              <w:t xml:space="preserve">Attendance and Achievement </w:t>
            </w:r>
          </w:p>
        </w:tc>
      </w:tr>
      <w:tr w:rsidR="00E40AC8" w:rsidRPr="00B95B25" w14:paraId="169E0ABD" w14:textId="77777777" w:rsidTr="008A5D3E">
        <w:trPr>
          <w:cnfStyle w:val="000000100000" w:firstRow="0" w:lastRow="0" w:firstColumn="0" w:lastColumn="0" w:oddVBand="0" w:evenVBand="0" w:oddHBand="1" w:evenHBand="0" w:firstRowFirstColumn="0" w:firstRowLastColumn="0" w:lastRowFirstColumn="0" w:lastRowLastColumn="0"/>
          <w:trHeight w:val="10065"/>
        </w:trPr>
        <w:tc>
          <w:tcPr>
            <w:cnfStyle w:val="001000000000" w:firstRow="0" w:lastRow="0" w:firstColumn="1" w:lastColumn="0" w:oddVBand="0" w:evenVBand="0" w:oddHBand="0" w:evenHBand="0" w:firstRowFirstColumn="0" w:firstRowLastColumn="0" w:lastRowFirstColumn="0" w:lastRowLastColumn="0"/>
            <w:tcW w:w="10863" w:type="dxa"/>
            <w:shd w:val="clear" w:color="auto" w:fill="FFFFFF" w:themeFill="background1"/>
          </w:tcPr>
          <w:p w14:paraId="234E0DDF" w14:textId="77777777" w:rsidR="00E40AC8" w:rsidRPr="00B95B25" w:rsidRDefault="00E40AC8" w:rsidP="00610F03">
            <w:pPr>
              <w:spacing w:before="120" w:after="120"/>
              <w:rPr>
                <w:rFonts w:ascii="Arial" w:hAnsi="Arial" w:cs="Arial"/>
                <w:b w:val="0"/>
              </w:rPr>
            </w:pPr>
            <w:r w:rsidRPr="00B95B25">
              <w:rPr>
                <w:rFonts w:ascii="Arial" w:hAnsi="Arial" w:cs="Arial"/>
              </w:rPr>
              <w:lastRenderedPageBreak/>
              <w:t>Progress and Impact:</w:t>
            </w:r>
          </w:p>
          <w:p w14:paraId="0476EE6B" w14:textId="731FA378" w:rsidR="00E40AC8" w:rsidRDefault="00871353" w:rsidP="003638D1">
            <w:pPr>
              <w:spacing w:before="120"/>
              <w:rPr>
                <w:rFonts w:ascii="Arial" w:hAnsi="Arial" w:cs="Arial"/>
                <w:b w:val="0"/>
              </w:rPr>
            </w:pPr>
            <w:r>
              <w:rPr>
                <w:rFonts w:ascii="Arial" w:hAnsi="Arial" w:cs="Arial"/>
                <w:b w:val="0"/>
              </w:rPr>
              <w:t xml:space="preserve">We reached our target for almost all children in both schools this session, </w:t>
            </w:r>
            <w:proofErr w:type="gramStart"/>
            <w:r>
              <w:rPr>
                <w:rFonts w:ascii="Arial" w:hAnsi="Arial" w:cs="Arial"/>
                <w:b w:val="0"/>
              </w:rPr>
              <w:t>This</w:t>
            </w:r>
            <w:proofErr w:type="gramEnd"/>
            <w:r>
              <w:rPr>
                <w:rFonts w:ascii="Arial" w:hAnsi="Arial" w:cs="Arial"/>
                <w:b w:val="0"/>
              </w:rPr>
              <w:t xml:space="preserve"> was achieved by working closely with families and planning Nurture and Curriculum activities that were motivating for the children. We received our Silver Accreditation for Our Children Their Nurturing Education which is an indication of the quality and effort put into this work. We still have a small number of families who are taking their children out of school for a family holiday and the number of unauthorised absences has arisen </w:t>
            </w:r>
            <w:r w:rsidR="004214C4">
              <w:rPr>
                <w:rFonts w:ascii="Arial" w:hAnsi="Arial" w:cs="Arial"/>
                <w:b w:val="0"/>
              </w:rPr>
              <w:t xml:space="preserve">as a result. For a very few children there is a pick and mix approach to coming to school and invariably, parents have either supported this or struggled with it. We have also worked in close partnership with The Exchange – </w:t>
            </w:r>
            <w:proofErr w:type="spellStart"/>
            <w:r w:rsidR="004214C4">
              <w:rPr>
                <w:rFonts w:ascii="Arial" w:hAnsi="Arial" w:cs="Arial"/>
                <w:b w:val="0"/>
              </w:rPr>
              <w:t>we</w:t>
            </w:r>
            <w:proofErr w:type="spellEnd"/>
            <w:r w:rsidR="004214C4">
              <w:rPr>
                <w:rFonts w:ascii="Arial" w:hAnsi="Arial" w:cs="Arial"/>
                <w:b w:val="0"/>
              </w:rPr>
              <w:t xml:space="preserve"> </w:t>
            </w:r>
            <w:proofErr w:type="gramStart"/>
            <w:r w:rsidR="004214C4">
              <w:rPr>
                <w:rFonts w:ascii="Arial" w:hAnsi="Arial" w:cs="Arial"/>
                <w:b w:val="0"/>
              </w:rPr>
              <w:t>has</w:t>
            </w:r>
            <w:proofErr w:type="gramEnd"/>
            <w:r w:rsidR="004214C4">
              <w:rPr>
                <w:rFonts w:ascii="Arial" w:hAnsi="Arial" w:cs="Arial"/>
                <w:b w:val="0"/>
              </w:rPr>
              <w:t xml:space="preserve"> strong support for the first term and a half, which did appear to help our young children but </w:t>
            </w:r>
            <w:r w:rsidR="00F53E10">
              <w:rPr>
                <w:rFonts w:ascii="Arial" w:hAnsi="Arial" w:cs="Arial"/>
                <w:b w:val="0"/>
              </w:rPr>
              <w:t xml:space="preserve">there were some consistency difficulties towards the end of </w:t>
            </w:r>
            <w:proofErr w:type="gramStart"/>
            <w:r w:rsidR="00F53E10">
              <w:rPr>
                <w:rFonts w:ascii="Arial" w:hAnsi="Arial" w:cs="Arial"/>
                <w:b w:val="0"/>
              </w:rPr>
              <w:t>term</w:t>
            </w:r>
            <w:proofErr w:type="gramEnd"/>
            <w:r w:rsidR="00F53E10">
              <w:rPr>
                <w:rFonts w:ascii="Arial" w:hAnsi="Arial" w:cs="Arial"/>
                <w:b w:val="0"/>
              </w:rPr>
              <w:t xml:space="preserve"> and we still have some children awaiting their sessions, which will be started in August 2026. </w:t>
            </w:r>
          </w:p>
          <w:p w14:paraId="61A54082" w14:textId="054C82A2" w:rsidR="004214C4" w:rsidRDefault="004214C4" w:rsidP="003638D1">
            <w:pPr>
              <w:spacing w:before="120"/>
              <w:rPr>
                <w:rFonts w:ascii="Arial" w:hAnsi="Arial" w:cs="Arial"/>
                <w:b w:val="0"/>
              </w:rPr>
            </w:pPr>
            <w:r>
              <w:rPr>
                <w:rFonts w:ascii="Arial" w:hAnsi="Arial" w:cs="Arial"/>
                <w:b w:val="0"/>
              </w:rPr>
              <w:t xml:space="preserve">We have started to have progress and attainment professional </w:t>
            </w:r>
            <w:proofErr w:type="gramStart"/>
            <w:r>
              <w:rPr>
                <w:rFonts w:ascii="Arial" w:hAnsi="Arial" w:cs="Arial"/>
                <w:b w:val="0"/>
              </w:rPr>
              <w:t>discussions</w:t>
            </w:r>
            <w:proofErr w:type="gramEnd"/>
            <w:r>
              <w:rPr>
                <w:rFonts w:ascii="Arial" w:hAnsi="Arial" w:cs="Arial"/>
                <w:b w:val="0"/>
              </w:rPr>
              <w:t xml:space="preserve"> and tracking has clearly indicated where we apply interventions this session. Assessments completed before and after interventions for literacy and numeracy all show pupil progress for targeted children. Children made expected progress or exceeded expectations. We now need to embed tracking discussions and enable staff to use data for themselves to inform pupil progress with </w:t>
            </w:r>
            <w:r w:rsidR="00F53E10">
              <w:rPr>
                <w:rFonts w:ascii="Arial" w:hAnsi="Arial" w:cs="Arial"/>
                <w:b w:val="0"/>
              </w:rPr>
              <w:t>the Senior Leadership Team</w:t>
            </w:r>
            <w:r>
              <w:rPr>
                <w:rFonts w:ascii="Arial" w:hAnsi="Arial" w:cs="Arial"/>
                <w:b w:val="0"/>
              </w:rPr>
              <w:t xml:space="preserve"> having an overview</w:t>
            </w:r>
            <w:r w:rsidR="00440498">
              <w:rPr>
                <w:rFonts w:ascii="Arial" w:hAnsi="Arial" w:cs="Arial"/>
                <w:b w:val="0"/>
              </w:rPr>
              <w:t xml:space="preserve">. </w:t>
            </w:r>
          </w:p>
          <w:p w14:paraId="1BA89990" w14:textId="47374148" w:rsidR="00440498" w:rsidRPr="00871353" w:rsidRDefault="00440498" w:rsidP="003638D1">
            <w:pPr>
              <w:spacing w:before="120"/>
              <w:rPr>
                <w:rFonts w:ascii="Arial" w:hAnsi="Arial" w:cs="Arial"/>
                <w:b w:val="0"/>
              </w:rPr>
            </w:pPr>
            <w:r>
              <w:rPr>
                <w:rFonts w:ascii="Arial" w:hAnsi="Arial" w:cs="Arial"/>
                <w:b w:val="0"/>
              </w:rPr>
              <w:t xml:space="preserve">Boxall assessments with Nurture children showed excellent progress made, but there is still work to be done. Specific evidence can be accessed on the links below.  </w:t>
            </w:r>
            <w:r w:rsidR="002E6F29">
              <w:rPr>
                <w:rFonts w:ascii="Arial" w:hAnsi="Arial" w:cs="Arial"/>
                <w:b w:val="0"/>
              </w:rPr>
              <w:t>Academic data has informed which children should have specific interventions and these have been planned and implemented by teaching staff. Nurture sessions have been expertly planned and implemented by our Pupil Support Teacher, who has also developed our Nurture space, alongside the children.</w:t>
            </w:r>
          </w:p>
          <w:p w14:paraId="03D3391A" w14:textId="77777777" w:rsidR="00440498" w:rsidRDefault="00440498" w:rsidP="0022059B">
            <w:pPr>
              <w:spacing w:before="120"/>
              <w:rPr>
                <w:rFonts w:ascii="Arial" w:hAnsi="Arial" w:cs="Arial"/>
                <w:b w:val="0"/>
              </w:rPr>
            </w:pPr>
            <w:r>
              <w:rPr>
                <w:rFonts w:ascii="Arial" w:hAnsi="Arial" w:cs="Arial"/>
                <w:b w:val="0"/>
              </w:rPr>
              <w:t xml:space="preserve">Learning targets have been set, shared with pupils and parents and are a focus for achievement. </w:t>
            </w:r>
            <w:r w:rsidR="004D165F">
              <w:rPr>
                <w:rFonts w:ascii="Arial" w:hAnsi="Arial" w:cs="Arial"/>
                <w:b w:val="0"/>
              </w:rPr>
              <w:t xml:space="preserve">Through pupil surveys, almost all children have indicated that they know what their learning targets and what they need to get better at. </w:t>
            </w:r>
            <w:r w:rsidR="004018A0">
              <w:rPr>
                <w:rFonts w:ascii="Arial" w:hAnsi="Arial" w:cs="Arial"/>
                <w:b w:val="0"/>
              </w:rPr>
              <w:t xml:space="preserve">Feedback from parents has been very limited with 16% return on parental questionnaires and limited returns from parental comments for report cards in the Summer Term, however feedback that we have received has been positive regarding pupil progress and support offered by the school. </w:t>
            </w:r>
            <w:r w:rsidR="008B5513">
              <w:rPr>
                <w:rFonts w:ascii="Arial" w:hAnsi="Arial" w:cs="Arial"/>
                <w:b w:val="0"/>
              </w:rPr>
              <w:t>Attendance and contributions from parents at Parents evenings throughout the year was excellent.</w:t>
            </w:r>
          </w:p>
          <w:p w14:paraId="7DF12E2F" w14:textId="77777777" w:rsidR="0072763E" w:rsidRDefault="0072763E" w:rsidP="0022059B">
            <w:pPr>
              <w:spacing w:before="120"/>
              <w:rPr>
                <w:rFonts w:ascii="Arial" w:hAnsi="Arial" w:cs="Arial"/>
                <w:b w:val="0"/>
              </w:rPr>
            </w:pPr>
            <w:r>
              <w:rPr>
                <w:rFonts w:ascii="Arial" w:hAnsi="Arial" w:cs="Arial"/>
                <w:b w:val="0"/>
              </w:rPr>
              <w:t xml:space="preserve">Staff and children have also worked closely with the Local historical society associated with Inveraray Castle. P6-7 Children researched with local professionals what Inveraray was like during the War, reading </w:t>
            </w:r>
            <w:r w:rsidR="002E6F29">
              <w:rPr>
                <w:rFonts w:ascii="Arial" w:hAnsi="Arial" w:cs="Arial"/>
                <w:b w:val="0"/>
              </w:rPr>
              <w:t>first-hand</w:t>
            </w:r>
            <w:r>
              <w:rPr>
                <w:rFonts w:ascii="Arial" w:hAnsi="Arial" w:cs="Arial"/>
                <w:b w:val="0"/>
              </w:rPr>
              <w:t xml:space="preserve"> accounts and also worked with a Drama specialist, funded by the Historical Society to write and perform a play about the residents and events during World War 2 locally. Children performed </w:t>
            </w:r>
            <w:r w:rsidR="00E42DA3">
              <w:rPr>
                <w:rFonts w:ascii="Arial" w:hAnsi="Arial" w:cs="Arial"/>
                <w:b w:val="0"/>
              </w:rPr>
              <w:t xml:space="preserve">to a packed school and church hall over two evenings in November 2024 and feedback from the audience and parents was tremendous. Interest and motivation </w:t>
            </w:r>
            <w:proofErr w:type="gramStart"/>
            <w:r w:rsidR="00E42DA3">
              <w:rPr>
                <w:rFonts w:ascii="Arial" w:hAnsi="Arial" w:cs="Arial"/>
                <w:b w:val="0"/>
              </w:rPr>
              <w:t>was</w:t>
            </w:r>
            <w:proofErr w:type="gramEnd"/>
            <w:r w:rsidR="00E42DA3">
              <w:rPr>
                <w:rFonts w:ascii="Arial" w:hAnsi="Arial" w:cs="Arial"/>
                <w:b w:val="0"/>
              </w:rPr>
              <w:t xml:space="preserve"> such that the Local Historical Society offered an </w:t>
            </w:r>
            <w:proofErr w:type="gramStart"/>
            <w:r w:rsidR="00E42DA3">
              <w:rPr>
                <w:rFonts w:ascii="Arial" w:hAnsi="Arial" w:cs="Arial"/>
                <w:b w:val="0"/>
              </w:rPr>
              <w:t>after school</w:t>
            </w:r>
            <w:proofErr w:type="gramEnd"/>
            <w:r w:rsidR="00E42DA3">
              <w:rPr>
                <w:rFonts w:ascii="Arial" w:hAnsi="Arial" w:cs="Arial"/>
                <w:b w:val="0"/>
              </w:rPr>
              <w:t xml:space="preserve"> club for P6-7 – this is continuing to foster a real interest in history from first hand resources under the supervision of professionals locally. It is also having an impact on children’s learning motivation through attendance and production of work. </w:t>
            </w:r>
          </w:p>
          <w:p w14:paraId="2885B7FD" w14:textId="0FEBEB57" w:rsidR="0072763E" w:rsidRDefault="00E42DA3" w:rsidP="0022059B">
            <w:pPr>
              <w:spacing w:before="120"/>
              <w:rPr>
                <w:rFonts w:ascii="Arial" w:hAnsi="Arial" w:cs="Arial"/>
                <w:b w:val="0"/>
              </w:rPr>
            </w:pPr>
            <w:r>
              <w:rPr>
                <w:rFonts w:ascii="Arial" w:hAnsi="Arial" w:cs="Arial"/>
                <w:b w:val="0"/>
              </w:rPr>
              <w:t xml:space="preserve">We conducted a review of our </w:t>
            </w:r>
            <w:proofErr w:type="gramStart"/>
            <w:r>
              <w:rPr>
                <w:rFonts w:ascii="Arial" w:hAnsi="Arial" w:cs="Arial"/>
                <w:b w:val="0"/>
              </w:rPr>
              <w:t>Curriculum</w:t>
            </w:r>
            <w:proofErr w:type="gramEnd"/>
            <w:r>
              <w:rPr>
                <w:rFonts w:ascii="Arial" w:hAnsi="Arial" w:cs="Arial"/>
                <w:b w:val="0"/>
              </w:rPr>
              <w:t xml:space="preserve"> rationale and this was ably pulled together by our P6-7 teacher who created a visual representation of the overall design of the school’s Curriculum. We also started to plan longer term themes for Core Subjects for each year group – this needs to be picked up and developed further in 2025-6 session</w:t>
            </w:r>
            <w:r w:rsidR="00B97426">
              <w:rPr>
                <w:rFonts w:ascii="Arial" w:hAnsi="Arial" w:cs="Arial"/>
                <w:b w:val="0"/>
              </w:rPr>
              <w:t>.</w:t>
            </w:r>
          </w:p>
          <w:p w14:paraId="2CF02294" w14:textId="7ED5CFC4" w:rsidR="00B97426" w:rsidRDefault="00B16C64" w:rsidP="0022059B">
            <w:pPr>
              <w:spacing w:before="120"/>
              <w:rPr>
                <w:rFonts w:ascii="Arial" w:hAnsi="Arial" w:cs="Arial"/>
                <w:b w:val="0"/>
              </w:rPr>
            </w:pPr>
            <w:r>
              <w:rPr>
                <w:rFonts w:ascii="Arial" w:hAnsi="Arial" w:cs="Arial"/>
                <w:b w:val="0"/>
              </w:rPr>
              <w:t>C</w:t>
            </w:r>
            <w:r w:rsidR="00B97426">
              <w:rPr>
                <w:rFonts w:ascii="Arial" w:hAnsi="Arial" w:cs="Arial"/>
                <w:b w:val="0"/>
              </w:rPr>
              <w:t xml:space="preserve">hildren completed SNSA’s and all children have made expected progress. Due to historical issues regarding </w:t>
            </w:r>
            <w:r w:rsidR="00936E79">
              <w:rPr>
                <w:rFonts w:ascii="Arial" w:hAnsi="Arial" w:cs="Arial"/>
                <w:b w:val="0"/>
              </w:rPr>
              <w:t xml:space="preserve">staff understanding of levels, we have required support from central officers and data submitted into the local authority in June 2025 was correct. Further work in needed to ensure teaching staff are in line with what we view as a National Standard. </w:t>
            </w:r>
            <w:r w:rsidR="006747A5">
              <w:rPr>
                <w:rFonts w:ascii="Arial" w:hAnsi="Arial" w:cs="Arial"/>
                <w:b w:val="0"/>
              </w:rPr>
              <w:t>Staff refer to the National benchmarks and a number of sources from the children’s work to make their judgements. Tracking and use of data to inform learning and teaching will be a focus for improvement in session 2025-6.</w:t>
            </w:r>
          </w:p>
          <w:p w14:paraId="136B4E0D" w14:textId="77777777" w:rsidR="00E42DA3" w:rsidRPr="00B95B25" w:rsidRDefault="006C01C5" w:rsidP="0022059B">
            <w:pPr>
              <w:spacing w:before="120"/>
              <w:rPr>
                <w:rFonts w:ascii="Arial" w:hAnsi="Arial" w:cs="Arial"/>
                <w:b w:val="0"/>
              </w:rPr>
            </w:pPr>
            <w:r>
              <w:rPr>
                <w:rFonts w:ascii="Arial" w:hAnsi="Arial" w:cs="Arial"/>
                <w:b w:val="0"/>
              </w:rPr>
              <w:t xml:space="preserve">The </w:t>
            </w:r>
            <w:r w:rsidR="00E42DA3">
              <w:rPr>
                <w:rFonts w:ascii="Arial" w:hAnsi="Arial" w:cs="Arial"/>
                <w:b w:val="0"/>
              </w:rPr>
              <w:t>PEF paper</w:t>
            </w:r>
            <w:r>
              <w:rPr>
                <w:rFonts w:ascii="Arial" w:hAnsi="Arial" w:cs="Arial"/>
                <w:b w:val="0"/>
              </w:rPr>
              <w:t xml:space="preserve"> accompanying this paperwork also outlines on pupils and staff </w:t>
            </w:r>
            <w:r w:rsidR="00E42DA3">
              <w:rPr>
                <w:rFonts w:ascii="Arial" w:hAnsi="Arial" w:cs="Arial"/>
                <w:b w:val="0"/>
              </w:rPr>
              <w:t>impact</w:t>
            </w:r>
            <w:r>
              <w:rPr>
                <w:rFonts w:ascii="Arial" w:hAnsi="Arial" w:cs="Arial"/>
                <w:b w:val="0"/>
              </w:rPr>
              <w:t>.</w:t>
            </w:r>
            <w:r w:rsidR="00E42DA3">
              <w:rPr>
                <w:rFonts w:ascii="Arial" w:hAnsi="Arial" w:cs="Arial"/>
                <w:b w:val="0"/>
              </w:rPr>
              <w:t xml:space="preserve"> </w:t>
            </w:r>
          </w:p>
        </w:tc>
      </w:tr>
      <w:tr w:rsidR="00E40AC8" w:rsidRPr="00B95B25" w14:paraId="10F9AFF9" w14:textId="77777777" w:rsidTr="008A5D3E">
        <w:trPr>
          <w:trHeight w:val="2674"/>
        </w:trPr>
        <w:tc>
          <w:tcPr>
            <w:cnfStyle w:val="001000000000" w:firstRow="0" w:lastRow="0" w:firstColumn="1" w:lastColumn="0" w:oddVBand="0" w:evenVBand="0" w:oddHBand="0" w:evenHBand="0" w:firstRowFirstColumn="0" w:firstRowLastColumn="0" w:lastRowFirstColumn="0" w:lastRowLastColumn="0"/>
            <w:tcW w:w="10863" w:type="dxa"/>
          </w:tcPr>
          <w:p w14:paraId="480EA91C" w14:textId="77777777" w:rsidR="00E40AC8" w:rsidRPr="00B95B25" w:rsidRDefault="00E40AC8" w:rsidP="00610F03">
            <w:pPr>
              <w:spacing w:before="120" w:after="120"/>
              <w:rPr>
                <w:rFonts w:ascii="Arial" w:hAnsi="Arial" w:cs="Arial"/>
                <w:b w:val="0"/>
              </w:rPr>
            </w:pPr>
            <w:r w:rsidRPr="00B95B25">
              <w:rPr>
                <w:rFonts w:ascii="Arial" w:hAnsi="Arial" w:cs="Arial"/>
              </w:rPr>
              <w:lastRenderedPageBreak/>
              <w:t>Next Steps:</w:t>
            </w:r>
          </w:p>
          <w:p w14:paraId="757A76B4" w14:textId="77777777" w:rsidR="00E40AC8" w:rsidRDefault="00440498" w:rsidP="003638D1">
            <w:pPr>
              <w:spacing w:before="120"/>
              <w:rPr>
                <w:rFonts w:ascii="Arial" w:hAnsi="Arial" w:cs="Arial"/>
                <w:b w:val="0"/>
              </w:rPr>
            </w:pPr>
            <w:r w:rsidRPr="00440498">
              <w:rPr>
                <w:rFonts w:ascii="Arial" w:hAnsi="Arial" w:cs="Arial"/>
                <w:b w:val="0"/>
              </w:rPr>
              <w:t>Use of data in a different way</w:t>
            </w:r>
            <w:r w:rsidR="00C70B7D">
              <w:rPr>
                <w:rFonts w:ascii="Arial" w:hAnsi="Arial" w:cs="Arial"/>
                <w:b w:val="0"/>
              </w:rPr>
              <w:t xml:space="preserve"> (teachers taking the lead) in terms of analysis and PT and HT being part of this</w:t>
            </w:r>
            <w:r w:rsidRPr="00440498">
              <w:rPr>
                <w:rFonts w:ascii="Arial" w:hAnsi="Arial" w:cs="Arial"/>
                <w:b w:val="0"/>
              </w:rPr>
              <w:t xml:space="preserve"> to inform learning and teaching </w:t>
            </w:r>
          </w:p>
          <w:p w14:paraId="7628C7EE" w14:textId="1935A54A" w:rsidR="00E42DA3" w:rsidRPr="00440498" w:rsidRDefault="00E42DA3" w:rsidP="003638D1">
            <w:pPr>
              <w:spacing w:before="120"/>
              <w:rPr>
                <w:rFonts w:ascii="Arial" w:hAnsi="Arial" w:cs="Arial"/>
                <w:b w:val="0"/>
              </w:rPr>
            </w:pPr>
            <w:r>
              <w:rPr>
                <w:rFonts w:ascii="Arial" w:hAnsi="Arial" w:cs="Arial"/>
                <w:b w:val="0"/>
              </w:rPr>
              <w:t>Further moderation activities for data</w:t>
            </w:r>
            <w:r w:rsidR="00C70B7D">
              <w:rPr>
                <w:rFonts w:ascii="Arial" w:hAnsi="Arial" w:cs="Arial"/>
                <w:b w:val="0"/>
              </w:rPr>
              <w:t xml:space="preserve"> and achievement of a level</w:t>
            </w:r>
            <w:r w:rsidR="00F53E10">
              <w:rPr>
                <w:rFonts w:ascii="Arial" w:hAnsi="Arial" w:cs="Arial"/>
                <w:b w:val="0"/>
              </w:rPr>
              <w:t>.</w:t>
            </w:r>
          </w:p>
          <w:p w14:paraId="158AEF13" w14:textId="77777777" w:rsidR="00E40AC8" w:rsidRDefault="00E42DA3" w:rsidP="007E4B00">
            <w:pPr>
              <w:spacing w:before="120"/>
              <w:rPr>
                <w:rFonts w:ascii="Arial" w:hAnsi="Arial" w:cs="Arial"/>
                <w:b w:val="0"/>
              </w:rPr>
            </w:pPr>
            <w:r>
              <w:rPr>
                <w:rFonts w:ascii="Arial" w:hAnsi="Arial" w:cs="Arial"/>
                <w:b w:val="0"/>
              </w:rPr>
              <w:t xml:space="preserve">Curriculum development </w:t>
            </w:r>
            <w:r w:rsidR="00C70B7D">
              <w:rPr>
                <w:rFonts w:ascii="Arial" w:hAnsi="Arial" w:cs="Arial"/>
                <w:b w:val="0"/>
              </w:rPr>
              <w:t xml:space="preserve">– creative approaches to social and expressive arts subjects as well as progression frameworks for </w:t>
            </w:r>
            <w:r w:rsidR="00EC30D8">
              <w:rPr>
                <w:rFonts w:ascii="Arial" w:hAnsi="Arial" w:cs="Arial"/>
                <w:b w:val="0"/>
              </w:rPr>
              <w:t>Core subjects and STEM.</w:t>
            </w:r>
          </w:p>
          <w:p w14:paraId="0E0257E3" w14:textId="77777777" w:rsidR="002E6F29" w:rsidRDefault="002E6F29" w:rsidP="007E4B00">
            <w:pPr>
              <w:spacing w:before="120"/>
              <w:rPr>
                <w:rFonts w:ascii="Arial" w:hAnsi="Arial" w:cs="Arial"/>
                <w:bCs w:val="0"/>
              </w:rPr>
            </w:pPr>
            <w:r>
              <w:rPr>
                <w:rFonts w:ascii="Arial" w:hAnsi="Arial" w:cs="Arial"/>
                <w:b w:val="0"/>
              </w:rPr>
              <w:t>Interventions</w:t>
            </w:r>
            <w:r w:rsidR="00EC30D8">
              <w:rPr>
                <w:rFonts w:ascii="Arial" w:hAnsi="Arial" w:cs="Arial"/>
                <w:b w:val="0"/>
              </w:rPr>
              <w:t xml:space="preserve"> identified from data and knowledge of families and implemented in classes with Class teachers taking responsibility for delivery, in partnership with support staff. </w:t>
            </w:r>
          </w:p>
          <w:p w14:paraId="7C8AC001" w14:textId="26CF67E6" w:rsidR="00F53E10" w:rsidRDefault="00F53E10" w:rsidP="007E4B00">
            <w:pPr>
              <w:spacing w:before="120"/>
              <w:rPr>
                <w:rFonts w:ascii="Arial" w:hAnsi="Arial" w:cs="Arial"/>
                <w:b w:val="0"/>
              </w:rPr>
            </w:pPr>
            <w:r>
              <w:rPr>
                <w:rFonts w:ascii="Arial" w:hAnsi="Arial" w:cs="Arial"/>
                <w:b w:val="0"/>
              </w:rPr>
              <w:t xml:space="preserve">It is our intention that that we will continue to work with </w:t>
            </w:r>
            <w:r w:rsidR="00F453E2">
              <w:rPr>
                <w:rFonts w:ascii="Arial" w:hAnsi="Arial" w:cs="Arial"/>
                <w:b w:val="0"/>
              </w:rPr>
              <w:t>Family Liaison Officers</w:t>
            </w:r>
            <w:r>
              <w:rPr>
                <w:rFonts w:ascii="Arial" w:hAnsi="Arial" w:cs="Arial"/>
                <w:b w:val="0"/>
              </w:rPr>
              <w:t xml:space="preserve"> next session with identified families.</w:t>
            </w:r>
          </w:p>
          <w:p w14:paraId="0AF26AD9" w14:textId="77777777" w:rsidR="00672949" w:rsidRPr="00B95B25" w:rsidRDefault="00EC30D8" w:rsidP="007E4B00">
            <w:pPr>
              <w:spacing w:before="120"/>
              <w:rPr>
                <w:rFonts w:ascii="Arial" w:hAnsi="Arial" w:cs="Arial"/>
                <w:b w:val="0"/>
              </w:rPr>
            </w:pPr>
            <w:r>
              <w:rPr>
                <w:rFonts w:ascii="Arial" w:hAnsi="Arial" w:cs="Arial"/>
                <w:b w:val="0"/>
              </w:rPr>
              <w:t>Self-evaluation</w:t>
            </w:r>
            <w:r w:rsidR="00672949">
              <w:rPr>
                <w:rFonts w:ascii="Arial" w:hAnsi="Arial" w:cs="Arial"/>
                <w:b w:val="0"/>
              </w:rPr>
              <w:t xml:space="preserve"> activities will take place throughout the year rather than </w:t>
            </w:r>
            <w:r w:rsidR="0063515B">
              <w:rPr>
                <w:rFonts w:ascii="Arial" w:hAnsi="Arial" w:cs="Arial"/>
                <w:b w:val="0"/>
              </w:rPr>
              <w:t>during one focused term.</w:t>
            </w:r>
          </w:p>
        </w:tc>
      </w:tr>
    </w:tbl>
    <w:p w14:paraId="55E08C38" w14:textId="77777777" w:rsidR="007E4B00" w:rsidRPr="00B95B25" w:rsidRDefault="007E4B00">
      <w:pPr>
        <w:rPr>
          <w:rFonts w:ascii="Arial" w:hAnsi="Arial" w:cs="Arial"/>
        </w:rPr>
      </w:pPr>
    </w:p>
    <w:tbl>
      <w:tblPr>
        <w:tblStyle w:val="GridTable4-Accent6"/>
        <w:tblW w:w="10915" w:type="dxa"/>
        <w:tblInd w:w="-165"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915"/>
      </w:tblGrid>
      <w:tr w:rsidR="00336938" w:rsidRPr="00B95B25" w14:paraId="3CD71946" w14:textId="77777777" w:rsidTr="00DD4AF3">
        <w:trPr>
          <w:cnfStyle w:val="100000000000" w:firstRow="1" w:lastRow="0" w:firstColumn="0" w:lastColumn="0" w:oddVBand="0" w:evenVBand="0" w:oddHBand="0"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0915" w:type="dxa"/>
            <w:tcBorders>
              <w:top w:val="none" w:sz="0" w:space="0" w:color="auto"/>
              <w:left w:val="none" w:sz="0" w:space="0" w:color="auto"/>
              <w:bottom w:val="none" w:sz="0" w:space="0" w:color="auto"/>
              <w:right w:val="none" w:sz="0" w:space="0" w:color="auto"/>
            </w:tcBorders>
          </w:tcPr>
          <w:p w14:paraId="227012FE" w14:textId="77777777" w:rsidR="00336938" w:rsidRDefault="007E4B00" w:rsidP="002B778C">
            <w:pPr>
              <w:spacing w:before="240" w:after="240"/>
              <w:rPr>
                <w:rFonts w:ascii="Arial" w:hAnsi="Arial" w:cs="Arial"/>
                <w:sz w:val="36"/>
                <w:szCs w:val="32"/>
              </w:rPr>
            </w:pPr>
            <w:r w:rsidRPr="00B95B25">
              <w:rPr>
                <w:rFonts w:ascii="Arial" w:hAnsi="Arial" w:cs="Arial"/>
                <w:sz w:val="36"/>
              </w:rPr>
              <w:br w:type="page"/>
            </w:r>
            <w:r w:rsidR="0053016D" w:rsidRPr="00B95B25">
              <w:rPr>
                <w:rFonts w:ascii="Arial" w:hAnsi="Arial" w:cs="Arial"/>
                <w:sz w:val="36"/>
              </w:rPr>
              <w:br w:type="page"/>
            </w:r>
            <w:r w:rsidR="00FD763F" w:rsidRPr="00B95B25">
              <w:rPr>
                <w:rFonts w:ascii="Arial" w:hAnsi="Arial" w:cs="Arial"/>
                <w:sz w:val="36"/>
                <w:szCs w:val="32"/>
              </w:rPr>
              <w:t>Review of SIP | P</w:t>
            </w:r>
            <w:r w:rsidR="00336938" w:rsidRPr="00B95B25">
              <w:rPr>
                <w:rFonts w:ascii="Arial" w:hAnsi="Arial" w:cs="Arial"/>
                <w:sz w:val="36"/>
                <w:szCs w:val="32"/>
              </w:rPr>
              <w:t>riority 2</w:t>
            </w:r>
          </w:p>
          <w:p w14:paraId="40955B29" w14:textId="77777777" w:rsidR="003A73F2" w:rsidRPr="00B95B25" w:rsidRDefault="006747A5" w:rsidP="002B778C">
            <w:pPr>
              <w:spacing w:before="240" w:after="240"/>
              <w:rPr>
                <w:rFonts w:ascii="Arial" w:hAnsi="Arial" w:cs="Arial"/>
                <w:sz w:val="36"/>
                <w:szCs w:val="32"/>
              </w:rPr>
            </w:pPr>
            <w:r>
              <w:rPr>
                <w:rFonts w:ascii="Arial" w:hAnsi="Arial" w:cs="Arial"/>
                <w:color w:val="auto"/>
                <w:sz w:val="36"/>
                <w:szCs w:val="32"/>
                <w:highlight w:val="yellow"/>
              </w:rPr>
              <w:t>Achievement, Health and Wellbeing and Engagement</w:t>
            </w:r>
          </w:p>
        </w:tc>
      </w:tr>
      <w:tr w:rsidR="004B7E00" w:rsidRPr="00B95B25" w14:paraId="5D40686F" w14:textId="77777777" w:rsidTr="00DD4AF3">
        <w:trPr>
          <w:cnfStyle w:val="000000100000" w:firstRow="0" w:lastRow="0" w:firstColumn="0" w:lastColumn="0" w:oddVBand="0" w:evenVBand="0" w:oddHBand="1" w:evenHBand="0" w:firstRowFirstColumn="0" w:firstRowLastColumn="0" w:lastRowFirstColumn="0" w:lastRowLastColumn="0"/>
          <w:trHeight w:val="10539"/>
        </w:trPr>
        <w:tc>
          <w:tcPr>
            <w:cnfStyle w:val="001000000000" w:firstRow="0" w:lastRow="0" w:firstColumn="1" w:lastColumn="0" w:oddVBand="0" w:evenVBand="0" w:oddHBand="0" w:evenHBand="0" w:firstRowFirstColumn="0" w:firstRowLastColumn="0" w:lastRowFirstColumn="0" w:lastRowLastColumn="0"/>
            <w:tcW w:w="10915" w:type="dxa"/>
            <w:shd w:val="clear" w:color="auto" w:fill="FFFFFF" w:themeFill="background1"/>
          </w:tcPr>
          <w:p w14:paraId="22F1630E" w14:textId="77777777" w:rsidR="004B7E00" w:rsidRPr="00B95B25" w:rsidRDefault="004B7E00" w:rsidP="002B778C">
            <w:pPr>
              <w:spacing w:before="120" w:after="120"/>
              <w:rPr>
                <w:rFonts w:ascii="Arial" w:hAnsi="Arial" w:cs="Arial"/>
                <w:b w:val="0"/>
              </w:rPr>
            </w:pPr>
            <w:r w:rsidRPr="00B95B25">
              <w:rPr>
                <w:rFonts w:ascii="Arial" w:hAnsi="Arial" w:cs="Arial"/>
              </w:rPr>
              <w:lastRenderedPageBreak/>
              <w:t>Progress and Impact:</w:t>
            </w:r>
          </w:p>
          <w:p w14:paraId="2171D4A6" w14:textId="01611AAB" w:rsidR="006747A5" w:rsidRDefault="006747A5" w:rsidP="00E42DA3">
            <w:pPr>
              <w:spacing w:before="120"/>
              <w:rPr>
                <w:rFonts w:ascii="Arial" w:hAnsi="Arial" w:cs="Arial"/>
                <w:b w:val="0"/>
              </w:rPr>
            </w:pPr>
            <w:r>
              <w:rPr>
                <w:rFonts w:ascii="Arial" w:hAnsi="Arial" w:cs="Arial"/>
                <w:b w:val="0"/>
              </w:rPr>
              <w:t>We have developed the House system which has been linked to</w:t>
            </w:r>
            <w:r w:rsidR="00EC30D8">
              <w:rPr>
                <w:rFonts w:ascii="Arial" w:hAnsi="Arial" w:cs="Arial"/>
                <w:b w:val="0"/>
              </w:rPr>
              <w:t xml:space="preserve"> House</w:t>
            </w:r>
            <w:r>
              <w:rPr>
                <w:rFonts w:ascii="Arial" w:hAnsi="Arial" w:cs="Arial"/>
                <w:b w:val="0"/>
              </w:rPr>
              <w:t xml:space="preserve"> </w:t>
            </w:r>
            <w:proofErr w:type="gramStart"/>
            <w:r>
              <w:rPr>
                <w:rFonts w:ascii="Arial" w:hAnsi="Arial" w:cs="Arial"/>
                <w:b w:val="0"/>
              </w:rPr>
              <w:t>points</w:t>
            </w:r>
            <w:proofErr w:type="gramEnd"/>
            <w:r>
              <w:rPr>
                <w:rFonts w:ascii="Arial" w:hAnsi="Arial" w:cs="Arial"/>
                <w:b w:val="0"/>
              </w:rPr>
              <w:t xml:space="preserve"> and all children report this is understood and successful.</w:t>
            </w:r>
            <w:r w:rsidR="00B16C64">
              <w:rPr>
                <w:rFonts w:ascii="Arial" w:hAnsi="Arial" w:cs="Arial"/>
                <w:b w:val="0"/>
              </w:rPr>
              <w:t xml:space="preserve"> Children felt it improved behaviour and provided fun activities throughout the year.</w:t>
            </w:r>
            <w:r>
              <w:rPr>
                <w:rFonts w:ascii="Arial" w:hAnsi="Arial" w:cs="Arial"/>
                <w:b w:val="0"/>
              </w:rPr>
              <w:t xml:space="preserve"> </w:t>
            </w:r>
            <w:r w:rsidR="005B3064">
              <w:rPr>
                <w:rFonts w:ascii="Arial" w:hAnsi="Arial" w:cs="Arial"/>
                <w:b w:val="0"/>
              </w:rPr>
              <w:t xml:space="preserve">All </w:t>
            </w:r>
            <w:r w:rsidR="002E6F29">
              <w:rPr>
                <w:rFonts w:ascii="Arial" w:hAnsi="Arial" w:cs="Arial"/>
                <w:b w:val="0"/>
              </w:rPr>
              <w:t xml:space="preserve">Primary 6 children were given Sports Leaders training by our Active Schools Co-ordinator and will be providing further sessions on the playground for 2025-6. </w:t>
            </w:r>
          </w:p>
          <w:p w14:paraId="26F79F80" w14:textId="01570E18" w:rsidR="00E42DA3" w:rsidRDefault="00E42DA3" w:rsidP="00E42DA3">
            <w:pPr>
              <w:spacing w:before="120"/>
              <w:rPr>
                <w:rFonts w:ascii="Arial" w:hAnsi="Arial" w:cs="Arial"/>
                <w:b w:val="0"/>
              </w:rPr>
            </w:pPr>
            <w:r>
              <w:rPr>
                <w:rFonts w:ascii="Arial" w:hAnsi="Arial" w:cs="Arial"/>
                <w:b w:val="0"/>
              </w:rPr>
              <w:t xml:space="preserve">Our Achievement </w:t>
            </w:r>
            <w:r w:rsidR="006747A5">
              <w:rPr>
                <w:rFonts w:ascii="Arial" w:hAnsi="Arial" w:cs="Arial"/>
                <w:b w:val="0"/>
              </w:rPr>
              <w:t xml:space="preserve">Display </w:t>
            </w:r>
            <w:r>
              <w:rPr>
                <w:rFonts w:ascii="Arial" w:hAnsi="Arial" w:cs="Arial"/>
                <w:b w:val="0"/>
              </w:rPr>
              <w:t xml:space="preserve">Wall </w:t>
            </w:r>
            <w:r w:rsidR="006747A5">
              <w:rPr>
                <w:rFonts w:ascii="Arial" w:hAnsi="Arial" w:cs="Arial"/>
                <w:b w:val="0"/>
              </w:rPr>
              <w:t xml:space="preserve">has been organised by </w:t>
            </w:r>
            <w:r w:rsidR="00B16C64">
              <w:rPr>
                <w:rFonts w:ascii="Arial" w:hAnsi="Arial" w:cs="Arial"/>
                <w:b w:val="0"/>
              </w:rPr>
              <w:t>class teachers</w:t>
            </w:r>
            <w:r>
              <w:rPr>
                <w:rFonts w:ascii="Arial" w:hAnsi="Arial" w:cs="Arial"/>
                <w:b w:val="0"/>
              </w:rPr>
              <w:t xml:space="preserve"> and celebration of achievement assemblies which have been very well attended by parents and carers. This seeks to recognise achievement within school as well as wider achievement.  We have also had almost full attendance and excellent feedback for termly class visits when parents/carers can work to support their child’s learning in the classroom. </w:t>
            </w:r>
            <w:proofErr w:type="gramStart"/>
            <w:r>
              <w:rPr>
                <w:rFonts w:ascii="Arial" w:hAnsi="Arial" w:cs="Arial"/>
                <w:b w:val="0"/>
              </w:rPr>
              <w:t>Our Nurture lead,</w:t>
            </w:r>
            <w:proofErr w:type="gramEnd"/>
            <w:r>
              <w:rPr>
                <w:rFonts w:ascii="Arial" w:hAnsi="Arial" w:cs="Arial"/>
                <w:b w:val="0"/>
              </w:rPr>
              <w:t xml:space="preserve"> also implemented a highly creative </w:t>
            </w:r>
            <w:r w:rsidR="00EB3E8B">
              <w:rPr>
                <w:rFonts w:ascii="Arial" w:hAnsi="Arial" w:cs="Arial"/>
                <w:b w:val="0"/>
              </w:rPr>
              <w:t xml:space="preserve">weekly </w:t>
            </w:r>
            <w:r>
              <w:rPr>
                <w:rFonts w:ascii="Arial" w:hAnsi="Arial" w:cs="Arial"/>
                <w:b w:val="0"/>
              </w:rPr>
              <w:t>Staff achievement and recognition award which was highlighted as a strength in our OCTNE award in June 2025 – staff have also appreciated this and evidence from PRD’s and staff attendance, it has contributed to an improved sense of wellbeing.</w:t>
            </w:r>
          </w:p>
          <w:p w14:paraId="04AEB803" w14:textId="77777777" w:rsidR="006747A5" w:rsidRDefault="006747A5" w:rsidP="002B778C">
            <w:pPr>
              <w:spacing w:before="120"/>
              <w:rPr>
                <w:rFonts w:ascii="Arial" w:hAnsi="Arial" w:cs="Arial"/>
                <w:b w:val="0"/>
              </w:rPr>
            </w:pPr>
            <w:r>
              <w:rPr>
                <w:rFonts w:ascii="Arial" w:hAnsi="Arial" w:cs="Arial"/>
                <w:b w:val="0"/>
              </w:rPr>
              <w:t>Displays</w:t>
            </w:r>
            <w:r w:rsidR="006C01C5">
              <w:rPr>
                <w:rFonts w:ascii="Arial" w:hAnsi="Arial" w:cs="Arial"/>
                <w:b w:val="0"/>
              </w:rPr>
              <w:t xml:space="preserve"> within classes</w:t>
            </w:r>
            <w:r>
              <w:rPr>
                <w:rFonts w:ascii="Arial" w:hAnsi="Arial" w:cs="Arial"/>
                <w:b w:val="0"/>
              </w:rPr>
              <w:t xml:space="preserve"> have been linked to RRS, and while displays in classrooms celebrate children’s work and support learning, </w:t>
            </w:r>
            <w:r w:rsidR="00EB3E8B">
              <w:rPr>
                <w:rFonts w:ascii="Arial" w:hAnsi="Arial" w:cs="Arial"/>
                <w:b w:val="0"/>
              </w:rPr>
              <w:t xml:space="preserve">our learning walk activities indicate that </w:t>
            </w:r>
            <w:r>
              <w:rPr>
                <w:rFonts w:ascii="Arial" w:hAnsi="Arial" w:cs="Arial"/>
                <w:b w:val="0"/>
              </w:rPr>
              <w:t>we still have significant work to do to ensure all display around the school is of a consistently good standard. This will be a focus for session 2025-6.</w:t>
            </w:r>
          </w:p>
          <w:p w14:paraId="3DD5FBA5" w14:textId="77777777" w:rsidR="009203E9" w:rsidRDefault="009203E9" w:rsidP="002B778C">
            <w:pPr>
              <w:spacing w:before="120"/>
              <w:rPr>
                <w:rFonts w:ascii="Arial" w:hAnsi="Arial" w:cs="Arial"/>
                <w:b w:val="0"/>
              </w:rPr>
            </w:pPr>
            <w:r>
              <w:rPr>
                <w:rFonts w:ascii="Arial" w:hAnsi="Arial" w:cs="Arial"/>
                <w:b w:val="0"/>
              </w:rPr>
              <w:t>In February 2025, the school achieved our 10</w:t>
            </w:r>
            <w:r w:rsidRPr="009203E9">
              <w:rPr>
                <w:rFonts w:ascii="Arial" w:hAnsi="Arial" w:cs="Arial"/>
                <w:b w:val="0"/>
                <w:vertAlign w:val="superscript"/>
              </w:rPr>
              <w:t>th</w:t>
            </w:r>
            <w:r>
              <w:rPr>
                <w:rFonts w:ascii="Arial" w:hAnsi="Arial" w:cs="Arial"/>
                <w:b w:val="0"/>
              </w:rPr>
              <w:t xml:space="preserve"> Eco </w:t>
            </w:r>
            <w:proofErr w:type="gramStart"/>
            <w:r>
              <w:rPr>
                <w:rFonts w:ascii="Arial" w:hAnsi="Arial" w:cs="Arial"/>
                <w:b w:val="0"/>
              </w:rPr>
              <w:t>flag</w:t>
            </w:r>
            <w:proofErr w:type="gramEnd"/>
            <w:r>
              <w:rPr>
                <w:rFonts w:ascii="Arial" w:hAnsi="Arial" w:cs="Arial"/>
                <w:b w:val="0"/>
              </w:rPr>
              <w:t xml:space="preserve"> and we were awarded a special aw</w:t>
            </w:r>
            <w:r w:rsidR="006C01C5">
              <w:rPr>
                <w:rFonts w:ascii="Arial" w:hAnsi="Arial" w:cs="Arial"/>
                <w:b w:val="0"/>
              </w:rPr>
              <w:t xml:space="preserve">ard from Education Scotland; </w:t>
            </w:r>
            <w:r>
              <w:rPr>
                <w:rFonts w:ascii="Arial" w:hAnsi="Arial" w:cs="Arial"/>
                <w:b w:val="0"/>
              </w:rPr>
              <w:t>we had a whole community celebration as so few schools nationally have received this many</w:t>
            </w:r>
            <w:r w:rsidR="006C01C5">
              <w:rPr>
                <w:rFonts w:ascii="Arial" w:hAnsi="Arial" w:cs="Arial"/>
                <w:b w:val="0"/>
              </w:rPr>
              <w:t xml:space="preserve"> flags</w:t>
            </w:r>
            <w:r>
              <w:rPr>
                <w:rFonts w:ascii="Arial" w:hAnsi="Arial" w:cs="Arial"/>
                <w:b w:val="0"/>
              </w:rPr>
              <w:t>. This</w:t>
            </w:r>
            <w:r w:rsidR="006C01C5">
              <w:rPr>
                <w:rFonts w:ascii="Arial" w:hAnsi="Arial" w:cs="Arial"/>
                <w:b w:val="0"/>
              </w:rPr>
              <w:t xml:space="preserve"> bid and its</w:t>
            </w:r>
            <w:r>
              <w:rPr>
                <w:rFonts w:ascii="Arial" w:hAnsi="Arial" w:cs="Arial"/>
                <w:b w:val="0"/>
              </w:rPr>
              <w:t xml:space="preserve"> evaluation </w:t>
            </w:r>
            <w:proofErr w:type="gramStart"/>
            <w:r>
              <w:rPr>
                <w:rFonts w:ascii="Arial" w:hAnsi="Arial" w:cs="Arial"/>
                <w:b w:val="0"/>
              </w:rPr>
              <w:t>was</w:t>
            </w:r>
            <w:proofErr w:type="gramEnd"/>
            <w:r>
              <w:rPr>
                <w:rFonts w:ascii="Arial" w:hAnsi="Arial" w:cs="Arial"/>
                <w:b w:val="0"/>
              </w:rPr>
              <w:t xml:space="preserve"> led by Mrs Zuccarini and the Eco committee. </w:t>
            </w:r>
          </w:p>
          <w:p w14:paraId="5523B764" w14:textId="77777777" w:rsidR="005B3064" w:rsidRDefault="005B3064" w:rsidP="002B778C">
            <w:pPr>
              <w:spacing w:before="120"/>
              <w:rPr>
                <w:rFonts w:ascii="Arial" w:hAnsi="Arial" w:cs="Arial"/>
                <w:b w:val="0"/>
              </w:rPr>
            </w:pPr>
            <w:r>
              <w:rPr>
                <w:rFonts w:ascii="Arial" w:hAnsi="Arial" w:cs="Arial"/>
                <w:b w:val="0"/>
              </w:rPr>
              <w:t xml:space="preserve">Staff, children and parents have been working very closely with The Exchange to ensure identified children get the </w:t>
            </w:r>
            <w:r w:rsidR="001A2736">
              <w:rPr>
                <w:rFonts w:ascii="Arial" w:hAnsi="Arial" w:cs="Arial"/>
                <w:b w:val="0"/>
              </w:rPr>
              <w:t xml:space="preserve">professional </w:t>
            </w:r>
            <w:r w:rsidR="006C01C5">
              <w:rPr>
                <w:rFonts w:ascii="Arial" w:hAnsi="Arial" w:cs="Arial"/>
                <w:b w:val="0"/>
              </w:rPr>
              <w:t xml:space="preserve">counselling </w:t>
            </w:r>
            <w:r>
              <w:rPr>
                <w:rFonts w:ascii="Arial" w:hAnsi="Arial" w:cs="Arial"/>
                <w:b w:val="0"/>
              </w:rPr>
              <w:t>help they need to feel emotionally well for learning. Some children have made su</w:t>
            </w:r>
            <w:r w:rsidR="006C01C5">
              <w:rPr>
                <w:rFonts w:ascii="Arial" w:hAnsi="Arial" w:cs="Arial"/>
                <w:b w:val="0"/>
              </w:rPr>
              <w:t xml:space="preserve">ch progress that they have stopped the </w:t>
            </w:r>
            <w:proofErr w:type="gramStart"/>
            <w:r w:rsidR="006C01C5">
              <w:rPr>
                <w:rFonts w:ascii="Arial" w:hAnsi="Arial" w:cs="Arial"/>
                <w:b w:val="0"/>
              </w:rPr>
              <w:t>sessions</w:t>
            </w:r>
            <w:proofErr w:type="gramEnd"/>
            <w:r w:rsidR="006C01C5">
              <w:rPr>
                <w:rFonts w:ascii="Arial" w:hAnsi="Arial" w:cs="Arial"/>
                <w:b w:val="0"/>
              </w:rPr>
              <w:t xml:space="preserve"> and their attendance has improved and they have reported feeling more confident and have strategies in place to help them.</w:t>
            </w:r>
          </w:p>
          <w:p w14:paraId="563F57FC" w14:textId="4E5A9187" w:rsidR="001A2736" w:rsidRDefault="001A2736" w:rsidP="001A2736">
            <w:pPr>
              <w:spacing w:before="120"/>
              <w:rPr>
                <w:rFonts w:ascii="Arial" w:hAnsi="Arial" w:cs="Arial"/>
                <w:b w:val="0"/>
              </w:rPr>
            </w:pPr>
            <w:r>
              <w:rPr>
                <w:rFonts w:ascii="Arial" w:hAnsi="Arial" w:cs="Arial"/>
                <w:b w:val="0"/>
              </w:rPr>
              <w:t xml:space="preserve">Our lead for Outdoor Learning has </w:t>
            </w:r>
            <w:r w:rsidR="00EB3E8B">
              <w:rPr>
                <w:rFonts w:ascii="Arial" w:hAnsi="Arial" w:cs="Arial"/>
                <w:b w:val="0"/>
              </w:rPr>
              <w:t xml:space="preserve">been </w:t>
            </w:r>
            <w:r>
              <w:rPr>
                <w:rFonts w:ascii="Arial" w:hAnsi="Arial" w:cs="Arial"/>
                <w:b w:val="0"/>
              </w:rPr>
              <w:t>planned, implemented</w:t>
            </w:r>
            <w:r w:rsidR="007B1E7E">
              <w:rPr>
                <w:rFonts w:ascii="Arial" w:hAnsi="Arial" w:cs="Arial"/>
                <w:b w:val="0"/>
              </w:rPr>
              <w:t xml:space="preserve"> and evaluated </w:t>
            </w:r>
            <w:r w:rsidR="00EB3E8B">
              <w:rPr>
                <w:rFonts w:ascii="Arial" w:hAnsi="Arial" w:cs="Arial"/>
                <w:b w:val="0"/>
              </w:rPr>
              <w:t xml:space="preserve">for </w:t>
            </w:r>
            <w:r w:rsidR="006C01C5">
              <w:rPr>
                <w:rFonts w:ascii="Arial" w:hAnsi="Arial" w:cs="Arial"/>
                <w:b w:val="0"/>
              </w:rPr>
              <w:t>Forest and Beach School</w:t>
            </w:r>
            <w:r>
              <w:rPr>
                <w:rFonts w:ascii="Arial" w:hAnsi="Arial" w:cs="Arial"/>
                <w:b w:val="0"/>
              </w:rPr>
              <w:t xml:space="preserve"> sessions from ELC to Primary 7</w:t>
            </w:r>
            <w:r w:rsidR="006C01C5">
              <w:rPr>
                <w:rFonts w:ascii="Arial" w:hAnsi="Arial" w:cs="Arial"/>
                <w:b w:val="0"/>
              </w:rPr>
              <w:t>. This work has been</w:t>
            </w:r>
            <w:r w:rsidR="007B1E7E">
              <w:rPr>
                <w:rFonts w:ascii="Arial" w:hAnsi="Arial" w:cs="Arial"/>
                <w:b w:val="0"/>
              </w:rPr>
              <w:t xml:space="preserve"> led by </w:t>
            </w:r>
            <w:r w:rsidR="00B16C64">
              <w:rPr>
                <w:rFonts w:ascii="Arial" w:hAnsi="Arial" w:cs="Arial"/>
                <w:b w:val="0"/>
              </w:rPr>
              <w:t>our P1-2 teacher</w:t>
            </w:r>
            <w:r w:rsidR="007B1E7E">
              <w:rPr>
                <w:rFonts w:ascii="Arial" w:hAnsi="Arial" w:cs="Arial"/>
                <w:b w:val="0"/>
              </w:rPr>
              <w:t xml:space="preserve"> and supported by the Team of teachers, support staff and trained parents</w:t>
            </w:r>
            <w:r>
              <w:rPr>
                <w:rFonts w:ascii="Arial" w:hAnsi="Arial" w:cs="Arial"/>
                <w:b w:val="0"/>
              </w:rPr>
              <w:t>. This has also included working with local businesses considering sustainability and Estate Managers regarding management of the Estate including looking after wildlife (managing deer population), making venison burgers and installing and monitoring bird boxes. Attendance has gone up as a result of these re-focussed sessions.</w:t>
            </w:r>
            <w:r w:rsidR="006C01C5">
              <w:rPr>
                <w:rFonts w:ascii="Arial" w:hAnsi="Arial" w:cs="Arial"/>
                <w:b w:val="0"/>
              </w:rPr>
              <w:t xml:space="preserve"> Almost all teaching s</w:t>
            </w:r>
            <w:r w:rsidR="007B1E7E">
              <w:rPr>
                <w:rFonts w:ascii="Arial" w:hAnsi="Arial" w:cs="Arial"/>
                <w:b w:val="0"/>
              </w:rPr>
              <w:t xml:space="preserve">taff </w:t>
            </w:r>
            <w:r w:rsidR="006C01C5">
              <w:rPr>
                <w:rFonts w:ascii="Arial" w:hAnsi="Arial" w:cs="Arial"/>
                <w:b w:val="0"/>
              </w:rPr>
              <w:t xml:space="preserve">and parental volunteers </w:t>
            </w:r>
            <w:r w:rsidR="007B1E7E">
              <w:rPr>
                <w:rFonts w:ascii="Arial" w:hAnsi="Arial" w:cs="Arial"/>
                <w:b w:val="0"/>
              </w:rPr>
              <w:t>also attended First Aid sessions over a weekend in March 2025, which demonstrates a clear commitment.</w:t>
            </w:r>
          </w:p>
          <w:p w14:paraId="571F4486" w14:textId="6F26ACCA" w:rsidR="006747A5" w:rsidRPr="006747A5" w:rsidRDefault="006747A5" w:rsidP="002B778C">
            <w:pPr>
              <w:spacing w:before="120"/>
              <w:rPr>
                <w:rFonts w:ascii="Arial" w:hAnsi="Arial" w:cs="Arial"/>
                <w:b w:val="0"/>
              </w:rPr>
            </w:pPr>
            <w:r>
              <w:rPr>
                <w:rFonts w:ascii="Arial" w:hAnsi="Arial" w:cs="Arial"/>
                <w:b w:val="0"/>
              </w:rPr>
              <w:t xml:space="preserve">We have recorded 4 incidences of bullying throughout the year and also contacted parents regarding misogynistic behaviour exhibited by P6-7 boys towards female pupils and members of staff. We worked closely with parents in order to see an improvement in behaviour and attitudes and there </w:t>
            </w:r>
            <w:proofErr w:type="gramStart"/>
            <w:r>
              <w:rPr>
                <w:rFonts w:ascii="Arial" w:hAnsi="Arial" w:cs="Arial"/>
                <w:b w:val="0"/>
              </w:rPr>
              <w:t>was</w:t>
            </w:r>
            <w:proofErr w:type="gramEnd"/>
            <w:r>
              <w:rPr>
                <w:rFonts w:ascii="Arial" w:hAnsi="Arial" w:cs="Arial"/>
                <w:b w:val="0"/>
              </w:rPr>
              <w:t xml:space="preserve"> no recorded incidents from May-June 2025. </w:t>
            </w:r>
            <w:r w:rsidR="00B16C64">
              <w:rPr>
                <w:rFonts w:ascii="Arial" w:hAnsi="Arial" w:cs="Arial"/>
                <w:b w:val="0"/>
              </w:rPr>
              <w:t>Our PT</w:t>
            </w:r>
            <w:r>
              <w:rPr>
                <w:rFonts w:ascii="Arial" w:hAnsi="Arial" w:cs="Arial"/>
                <w:b w:val="0"/>
              </w:rPr>
              <w:t xml:space="preserve"> attended national training relating to Bullying and Gender Awareness </w:t>
            </w:r>
            <w:r w:rsidR="002E6F29">
              <w:rPr>
                <w:rFonts w:ascii="Arial" w:hAnsi="Arial" w:cs="Arial"/>
                <w:b w:val="0"/>
              </w:rPr>
              <w:t xml:space="preserve">and will be co-ordinating how best to teach appropriate responses and expectations that take this behaviour into account. </w:t>
            </w:r>
          </w:p>
          <w:p w14:paraId="6594AAAF" w14:textId="32B752DF" w:rsidR="005B3064" w:rsidRPr="005B3064" w:rsidRDefault="005B3064" w:rsidP="002B778C">
            <w:pPr>
              <w:spacing w:before="120"/>
              <w:rPr>
                <w:rFonts w:ascii="Arial" w:hAnsi="Arial" w:cs="Arial"/>
                <w:b w:val="0"/>
              </w:rPr>
            </w:pPr>
            <w:r>
              <w:rPr>
                <w:rFonts w:ascii="Arial" w:hAnsi="Arial" w:cs="Arial"/>
                <w:b w:val="0"/>
              </w:rPr>
              <w:t xml:space="preserve">The school achieved </w:t>
            </w:r>
            <w:proofErr w:type="gramStart"/>
            <w:r>
              <w:rPr>
                <w:rFonts w:ascii="Arial" w:hAnsi="Arial" w:cs="Arial"/>
                <w:b w:val="0"/>
              </w:rPr>
              <w:t>Silver</w:t>
            </w:r>
            <w:proofErr w:type="gramEnd"/>
            <w:r>
              <w:rPr>
                <w:rFonts w:ascii="Arial" w:hAnsi="Arial" w:cs="Arial"/>
                <w:b w:val="0"/>
              </w:rPr>
              <w:t xml:space="preserve"> accreditation for RRS in May 2025, ably led by </w:t>
            </w:r>
            <w:r w:rsidR="00B16C64">
              <w:rPr>
                <w:rFonts w:ascii="Arial" w:hAnsi="Arial" w:cs="Arial"/>
                <w:b w:val="0"/>
              </w:rPr>
              <w:t>our PT</w:t>
            </w:r>
            <w:r>
              <w:rPr>
                <w:rFonts w:ascii="Arial" w:hAnsi="Arial" w:cs="Arial"/>
                <w:b w:val="0"/>
              </w:rPr>
              <w:t xml:space="preserve"> and </w:t>
            </w:r>
            <w:r w:rsidR="00B16C64">
              <w:rPr>
                <w:rFonts w:ascii="Arial" w:hAnsi="Arial" w:cs="Arial"/>
                <w:b w:val="0"/>
              </w:rPr>
              <w:t>Nurture lead</w:t>
            </w:r>
            <w:r>
              <w:rPr>
                <w:rFonts w:ascii="Arial" w:hAnsi="Arial" w:cs="Arial"/>
                <w:b w:val="0"/>
              </w:rPr>
              <w:t xml:space="preserve"> and we have a Gold Plan in place. Nurture training and restorative practice was provided to all staff in March 2025 and strategies implemented. Staff questionnaires indicated a distinct improvement in attitudes and improvements made throughout the year. </w:t>
            </w:r>
          </w:p>
          <w:p w14:paraId="1364EBE5" w14:textId="77777777" w:rsidR="007B1E7E" w:rsidRDefault="007B1E7E" w:rsidP="007B1E7E">
            <w:pPr>
              <w:spacing w:before="120"/>
              <w:rPr>
                <w:rFonts w:ascii="Arial" w:hAnsi="Arial" w:cs="Arial"/>
                <w:b w:val="0"/>
              </w:rPr>
            </w:pPr>
            <w:r>
              <w:rPr>
                <w:rFonts w:ascii="Arial" w:hAnsi="Arial" w:cs="Arial"/>
                <w:b w:val="0"/>
              </w:rPr>
              <w:t>All children from Primary 1 attended Yoga sessions, led by a qualified instructor who also happens to be a parent in the Autumn Term – she was supported by teaching staff and the children reported that they enjoyed the sessions.</w:t>
            </w:r>
          </w:p>
          <w:p w14:paraId="21BA6E62" w14:textId="77777777" w:rsidR="007B1E7E" w:rsidRDefault="007B1E7E" w:rsidP="007B1E7E">
            <w:pPr>
              <w:spacing w:before="120"/>
              <w:rPr>
                <w:rFonts w:ascii="Arial" w:hAnsi="Arial" w:cs="Arial"/>
                <w:b w:val="0"/>
              </w:rPr>
            </w:pPr>
            <w:r>
              <w:rPr>
                <w:rFonts w:ascii="Arial" w:hAnsi="Arial" w:cs="Arial"/>
                <w:b w:val="0"/>
              </w:rPr>
              <w:t xml:space="preserve">Drumming lessons were undertaken under a qualified instructor from May until June with P4-7 which were fantastic and very motivating for staff and pupils. Pupils performed brilliantly on the playground for parents and friends of the school in June 2025. </w:t>
            </w:r>
          </w:p>
          <w:p w14:paraId="0829764E" w14:textId="77777777" w:rsidR="007B1E7E" w:rsidRDefault="007B1E7E" w:rsidP="007B1E7E">
            <w:pPr>
              <w:spacing w:before="120"/>
              <w:rPr>
                <w:rFonts w:ascii="Arial" w:hAnsi="Arial" w:cs="Arial"/>
                <w:b w:val="0"/>
              </w:rPr>
            </w:pPr>
            <w:r>
              <w:rPr>
                <w:rFonts w:ascii="Arial" w:hAnsi="Arial" w:cs="Arial"/>
                <w:b w:val="0"/>
              </w:rPr>
              <w:t xml:space="preserve">All children have engaged in two sessions with professionals from Heart Start focussing on First Aid and reports from parents and pupils were extremely positive. </w:t>
            </w:r>
          </w:p>
          <w:p w14:paraId="39AC3380" w14:textId="77777777" w:rsidR="007B1E7E" w:rsidRDefault="007B1E7E" w:rsidP="007B1E7E">
            <w:pPr>
              <w:spacing w:before="120"/>
              <w:rPr>
                <w:rFonts w:ascii="Arial" w:hAnsi="Arial" w:cs="Arial"/>
                <w:b w:val="0"/>
              </w:rPr>
            </w:pPr>
            <w:r>
              <w:rPr>
                <w:rFonts w:ascii="Arial" w:hAnsi="Arial" w:cs="Arial"/>
                <w:b w:val="0"/>
              </w:rPr>
              <w:t>All P6-7 pupils comple</w:t>
            </w:r>
            <w:r w:rsidR="00EB3E8B">
              <w:rPr>
                <w:rFonts w:ascii="Arial" w:hAnsi="Arial" w:cs="Arial"/>
                <w:b w:val="0"/>
              </w:rPr>
              <w:t xml:space="preserve">ted </w:t>
            </w:r>
            <w:r>
              <w:rPr>
                <w:rFonts w:ascii="Arial" w:hAnsi="Arial" w:cs="Arial"/>
                <w:b w:val="0"/>
              </w:rPr>
              <w:t xml:space="preserve">the Bikeability programme in June 2025. Members from teaching staff, ELC and parents received training to deliver the </w:t>
            </w:r>
            <w:proofErr w:type="gramStart"/>
            <w:r>
              <w:rPr>
                <w:rFonts w:ascii="Arial" w:hAnsi="Arial" w:cs="Arial"/>
                <w:b w:val="0"/>
              </w:rPr>
              <w:t>programme</w:t>
            </w:r>
            <w:proofErr w:type="gramEnd"/>
            <w:r>
              <w:rPr>
                <w:rFonts w:ascii="Arial" w:hAnsi="Arial" w:cs="Arial"/>
                <w:b w:val="0"/>
              </w:rPr>
              <w:t xml:space="preserve"> and we also received support to maintain the children’s bikes and to provide suitable road-worthy bikes for the session f</w:t>
            </w:r>
            <w:r w:rsidR="00626C2E">
              <w:rPr>
                <w:rFonts w:ascii="Arial" w:hAnsi="Arial" w:cs="Arial"/>
                <w:b w:val="0"/>
              </w:rPr>
              <w:t xml:space="preserve">rom Active Schools. Parents, </w:t>
            </w:r>
            <w:r>
              <w:rPr>
                <w:rFonts w:ascii="Arial" w:hAnsi="Arial" w:cs="Arial"/>
                <w:b w:val="0"/>
              </w:rPr>
              <w:t>children</w:t>
            </w:r>
            <w:r w:rsidR="00626C2E">
              <w:rPr>
                <w:rFonts w:ascii="Arial" w:hAnsi="Arial" w:cs="Arial"/>
                <w:b w:val="0"/>
              </w:rPr>
              <w:t xml:space="preserve"> and the local community have all expressed their appreciation of this work as the children</w:t>
            </w:r>
            <w:r>
              <w:rPr>
                <w:rFonts w:ascii="Arial" w:hAnsi="Arial" w:cs="Arial"/>
                <w:b w:val="0"/>
              </w:rPr>
              <w:t xml:space="preserve"> spend a lot of time on their </w:t>
            </w:r>
            <w:r>
              <w:rPr>
                <w:rFonts w:ascii="Arial" w:hAnsi="Arial" w:cs="Arial"/>
                <w:b w:val="0"/>
              </w:rPr>
              <w:lastRenderedPageBreak/>
              <w:t xml:space="preserve">bikes during the summer around the village and there are a lot of tourists around, so this has been viewed as a vital lifelong skill which will also impact on pupil mental and physical wellbeing. </w:t>
            </w:r>
          </w:p>
          <w:p w14:paraId="1E4092F0" w14:textId="0B5A68C2" w:rsidR="006A7DD1" w:rsidRDefault="006A7DD1" w:rsidP="006A7DD1">
            <w:pPr>
              <w:spacing w:before="120"/>
              <w:rPr>
                <w:rFonts w:ascii="Arial" w:hAnsi="Arial" w:cs="Arial"/>
                <w:b w:val="0"/>
              </w:rPr>
            </w:pPr>
            <w:r>
              <w:rPr>
                <w:rFonts w:ascii="Arial" w:hAnsi="Arial" w:cs="Arial"/>
                <w:b w:val="0"/>
              </w:rPr>
              <w:t xml:space="preserve">All children from P3-7 took part and supported The Wizard of Oz during the Summer Term 2025. There was a fantastic buzz around the school and there was a maximum capacity audience for 3 performances. </w:t>
            </w:r>
            <w:r w:rsidR="00B16C64">
              <w:rPr>
                <w:rFonts w:ascii="Arial" w:hAnsi="Arial" w:cs="Arial"/>
                <w:b w:val="0"/>
              </w:rPr>
              <w:t>Our P3-4 teacher</w:t>
            </w:r>
            <w:r>
              <w:rPr>
                <w:rFonts w:ascii="Arial" w:hAnsi="Arial" w:cs="Arial"/>
                <w:b w:val="0"/>
              </w:rPr>
              <w:t xml:space="preserve"> re-wrote the </w:t>
            </w:r>
            <w:proofErr w:type="gramStart"/>
            <w:r>
              <w:rPr>
                <w:rFonts w:ascii="Arial" w:hAnsi="Arial" w:cs="Arial"/>
                <w:b w:val="0"/>
              </w:rPr>
              <w:t>play</w:t>
            </w:r>
            <w:proofErr w:type="gramEnd"/>
            <w:r>
              <w:rPr>
                <w:rFonts w:ascii="Arial" w:hAnsi="Arial" w:cs="Arial"/>
                <w:b w:val="0"/>
              </w:rPr>
              <w:t xml:space="preserve"> and we had the support of local musicians which also helped the children to ‘up their game’. We raised almost £350 for school funds and feedback was super. </w:t>
            </w:r>
            <w:r w:rsidR="00B16C64">
              <w:rPr>
                <w:rFonts w:ascii="Arial" w:hAnsi="Arial" w:cs="Arial"/>
                <w:b w:val="0"/>
              </w:rPr>
              <w:t>Class teachers for P3-P7</w:t>
            </w:r>
            <w:r>
              <w:rPr>
                <w:rFonts w:ascii="Arial" w:hAnsi="Arial" w:cs="Arial"/>
                <w:b w:val="0"/>
              </w:rPr>
              <w:t xml:space="preserve"> led the production and were brilliantly supported by teaching and support staff. Children designed tickets, posters and a new backdrop for the performances</w:t>
            </w:r>
            <w:r w:rsidR="00EB3E8B">
              <w:rPr>
                <w:rFonts w:ascii="Arial" w:hAnsi="Arial" w:cs="Arial"/>
                <w:b w:val="0"/>
              </w:rPr>
              <w:t xml:space="preserve">, so there was a real sense of </w:t>
            </w:r>
            <w:proofErr w:type="gramStart"/>
            <w:r w:rsidR="00EB3E8B">
              <w:rPr>
                <w:rFonts w:ascii="Arial" w:hAnsi="Arial" w:cs="Arial"/>
                <w:b w:val="0"/>
              </w:rPr>
              <w:t>ownership</w:t>
            </w:r>
            <w:proofErr w:type="gramEnd"/>
            <w:r>
              <w:rPr>
                <w:rFonts w:ascii="Arial" w:hAnsi="Arial" w:cs="Arial"/>
                <w:b w:val="0"/>
              </w:rPr>
              <w:t xml:space="preserve"> and children and staff reported an increase in confidence and positive behaviour during June 2025 which we felt also impacted on SNSA’</w:t>
            </w:r>
            <w:r w:rsidR="004F5FA2">
              <w:rPr>
                <w:rFonts w:ascii="Arial" w:hAnsi="Arial" w:cs="Arial"/>
                <w:b w:val="0"/>
              </w:rPr>
              <w:t>s in terms of results.</w:t>
            </w:r>
          </w:p>
          <w:p w14:paraId="2E51C812" w14:textId="77777777" w:rsidR="00E42DA3" w:rsidRDefault="004F5FA2" w:rsidP="002B778C">
            <w:pPr>
              <w:spacing w:before="120"/>
              <w:rPr>
                <w:rFonts w:ascii="Arial" w:hAnsi="Arial" w:cs="Arial"/>
                <w:b w:val="0"/>
              </w:rPr>
            </w:pPr>
            <w:r>
              <w:rPr>
                <w:rFonts w:ascii="Arial" w:hAnsi="Arial" w:cs="Arial"/>
                <w:b w:val="0"/>
              </w:rPr>
              <w:t xml:space="preserve">In June 2025, the office arranged and the Parent Council paid for a </w:t>
            </w:r>
            <w:r w:rsidR="00E42DA3">
              <w:rPr>
                <w:rFonts w:ascii="Arial" w:hAnsi="Arial" w:cs="Arial"/>
                <w:b w:val="0"/>
              </w:rPr>
              <w:t>P6-7 school trip</w:t>
            </w:r>
            <w:r>
              <w:rPr>
                <w:rFonts w:ascii="Arial" w:hAnsi="Arial" w:cs="Arial"/>
                <w:b w:val="0"/>
              </w:rPr>
              <w:t xml:space="preserve"> to Glasgow. The children completed activities at Kelvingrove Museum and Art Gallery, they visited The Riverside Mus</w:t>
            </w:r>
            <w:r w:rsidR="00915BC8">
              <w:rPr>
                <w:rFonts w:ascii="Arial" w:hAnsi="Arial" w:cs="Arial"/>
                <w:b w:val="0"/>
              </w:rPr>
              <w:t xml:space="preserve">eum, had a fantastic time playing at a huge play park at Glasgow Green with an evening visit to The Kings Theatre for a performance of The Lion, The Witch and The Wardrobe. </w:t>
            </w:r>
            <w:r w:rsidR="00EB3E8B">
              <w:rPr>
                <w:rFonts w:ascii="Arial" w:hAnsi="Arial" w:cs="Arial"/>
                <w:b w:val="0"/>
              </w:rPr>
              <w:t xml:space="preserve">Again, feedback was extremely positive and for some children this was not only a fantastic experience, but it widened their horizons. </w:t>
            </w:r>
            <w:r w:rsidR="00626C2E">
              <w:rPr>
                <w:rFonts w:ascii="Arial" w:hAnsi="Arial" w:cs="Arial"/>
                <w:b w:val="0"/>
              </w:rPr>
              <w:t>Parent Council members drove community minibuses for the day, which saved us £900.</w:t>
            </w:r>
          </w:p>
          <w:p w14:paraId="12752DF0" w14:textId="77777777" w:rsidR="00E42DA3" w:rsidRDefault="00E42DA3" w:rsidP="002B778C">
            <w:pPr>
              <w:spacing w:before="120"/>
              <w:rPr>
                <w:rFonts w:ascii="Arial" w:hAnsi="Arial" w:cs="Arial"/>
                <w:b w:val="0"/>
              </w:rPr>
            </w:pPr>
            <w:r>
              <w:rPr>
                <w:rFonts w:ascii="Arial" w:hAnsi="Arial" w:cs="Arial"/>
                <w:b w:val="0"/>
              </w:rPr>
              <w:t xml:space="preserve">The </w:t>
            </w:r>
            <w:r w:rsidR="00626C2E">
              <w:rPr>
                <w:rFonts w:ascii="Arial" w:hAnsi="Arial" w:cs="Arial"/>
                <w:b w:val="0"/>
              </w:rPr>
              <w:t xml:space="preserve">Relationships and </w:t>
            </w:r>
            <w:r>
              <w:rPr>
                <w:rFonts w:ascii="Arial" w:hAnsi="Arial" w:cs="Arial"/>
                <w:b w:val="0"/>
              </w:rPr>
              <w:t xml:space="preserve">Health Programme has been shared with parents and implemented across the school – we have also been supported by the local community nurse in a number of sexual health sessions, as appropriate. </w:t>
            </w:r>
          </w:p>
          <w:p w14:paraId="34700A08" w14:textId="77777777" w:rsidR="00936E79" w:rsidRDefault="00915BC8" w:rsidP="002B778C">
            <w:pPr>
              <w:spacing w:before="120"/>
              <w:rPr>
                <w:rFonts w:ascii="Arial" w:hAnsi="Arial" w:cs="Arial"/>
                <w:b w:val="0"/>
              </w:rPr>
            </w:pPr>
            <w:r>
              <w:rPr>
                <w:rFonts w:ascii="Arial" w:hAnsi="Arial" w:cs="Arial"/>
                <w:b w:val="0"/>
              </w:rPr>
              <w:t xml:space="preserve">The pupils organised a school Bingo night as a </w:t>
            </w:r>
            <w:r w:rsidR="00936E79">
              <w:rPr>
                <w:rFonts w:ascii="Arial" w:hAnsi="Arial" w:cs="Arial"/>
                <w:b w:val="0"/>
              </w:rPr>
              <w:t>fundraiser</w:t>
            </w:r>
            <w:r>
              <w:rPr>
                <w:rFonts w:ascii="Arial" w:hAnsi="Arial" w:cs="Arial"/>
                <w:b w:val="0"/>
              </w:rPr>
              <w:t xml:space="preserve">. They requested </w:t>
            </w:r>
            <w:r w:rsidR="00EB3E8B">
              <w:rPr>
                <w:rFonts w:ascii="Arial" w:hAnsi="Arial" w:cs="Arial"/>
                <w:b w:val="0"/>
              </w:rPr>
              <w:t xml:space="preserve">prizes from local businesses and co-ordinated the evening. They also wrote thank you letters for the donations and raised over £450. </w:t>
            </w:r>
          </w:p>
          <w:p w14:paraId="493DB770" w14:textId="77777777" w:rsidR="008100B6" w:rsidRDefault="008100B6" w:rsidP="002B778C">
            <w:pPr>
              <w:spacing w:before="120"/>
              <w:rPr>
                <w:rFonts w:ascii="Arial" w:hAnsi="Arial" w:cs="Arial"/>
                <w:b w:val="0"/>
              </w:rPr>
            </w:pPr>
            <w:r>
              <w:rPr>
                <w:rFonts w:ascii="Arial" w:hAnsi="Arial" w:cs="Arial"/>
                <w:b w:val="0"/>
              </w:rPr>
              <w:t xml:space="preserve">Our Primary 7 pupils had opportunities for visits and support from LJC during the Summer Term. We need to improve pastoral support and sharing of attainment information for Session 2025-6. </w:t>
            </w:r>
          </w:p>
          <w:p w14:paraId="5FB3180E" w14:textId="6B5548AE" w:rsidR="008100B6" w:rsidRDefault="008100B6" w:rsidP="002B778C">
            <w:pPr>
              <w:spacing w:before="120"/>
              <w:rPr>
                <w:rFonts w:ascii="Arial" w:hAnsi="Arial" w:cs="Arial"/>
                <w:b w:val="0"/>
              </w:rPr>
            </w:pPr>
            <w:r>
              <w:rPr>
                <w:rFonts w:ascii="Arial" w:hAnsi="Arial" w:cs="Arial"/>
                <w:b w:val="0"/>
              </w:rPr>
              <w:t xml:space="preserve">Our Nurture sessions led by </w:t>
            </w:r>
            <w:r w:rsidR="00B16C64">
              <w:rPr>
                <w:rFonts w:ascii="Arial" w:hAnsi="Arial" w:cs="Arial"/>
                <w:b w:val="0"/>
              </w:rPr>
              <w:t>the Nurture lead</w:t>
            </w:r>
            <w:r>
              <w:rPr>
                <w:rFonts w:ascii="Arial" w:hAnsi="Arial" w:cs="Arial"/>
                <w:b w:val="0"/>
              </w:rPr>
              <w:t xml:space="preserve"> has been a real success story this year, with all targeted pupils showing improvement in attainment and Boxall profiles (please see section above for further details). We hope to continue with the principles of Nurture across the school from the classroom and continue utilise support staff to support Nurture.</w:t>
            </w:r>
          </w:p>
          <w:p w14:paraId="74AEBF27" w14:textId="77777777" w:rsidR="008100B6" w:rsidRDefault="008100B6" w:rsidP="002B778C">
            <w:pPr>
              <w:spacing w:before="120"/>
              <w:rPr>
                <w:rFonts w:ascii="Arial" w:hAnsi="Arial" w:cs="Arial"/>
                <w:b w:val="0"/>
              </w:rPr>
            </w:pPr>
            <w:r>
              <w:rPr>
                <w:rFonts w:ascii="Arial" w:hAnsi="Arial" w:cs="Arial"/>
                <w:b w:val="0"/>
              </w:rPr>
              <w:t>Breakfast Club remains as popular as ever, with staff and parental support and children feeding back that it is a really positive start to the day.</w:t>
            </w:r>
          </w:p>
          <w:p w14:paraId="6EE834D9" w14:textId="7DD197C0" w:rsidR="004B7E00" w:rsidRPr="00B95B25" w:rsidRDefault="004B7E00" w:rsidP="003A73F2">
            <w:pPr>
              <w:spacing w:before="120"/>
              <w:rPr>
                <w:rFonts w:ascii="Arial" w:hAnsi="Arial" w:cs="Arial"/>
                <w:b w:val="0"/>
              </w:rPr>
            </w:pPr>
          </w:p>
        </w:tc>
      </w:tr>
      <w:tr w:rsidR="004B7E00" w:rsidRPr="00B95B25" w14:paraId="2B23324F" w14:textId="77777777" w:rsidTr="003A73F2">
        <w:trPr>
          <w:trHeight w:val="2549"/>
        </w:trPr>
        <w:tc>
          <w:tcPr>
            <w:cnfStyle w:val="001000000000" w:firstRow="0" w:lastRow="0" w:firstColumn="1" w:lastColumn="0" w:oddVBand="0" w:evenVBand="0" w:oddHBand="0" w:evenHBand="0" w:firstRowFirstColumn="0" w:firstRowLastColumn="0" w:lastRowFirstColumn="0" w:lastRowLastColumn="0"/>
            <w:tcW w:w="10915" w:type="dxa"/>
          </w:tcPr>
          <w:p w14:paraId="0AF3510E" w14:textId="77777777" w:rsidR="004B7E00" w:rsidRPr="00B95B25" w:rsidRDefault="004B7E00" w:rsidP="002B778C">
            <w:pPr>
              <w:spacing w:before="120" w:after="120"/>
              <w:rPr>
                <w:rFonts w:ascii="Arial" w:hAnsi="Arial" w:cs="Arial"/>
                <w:b w:val="0"/>
              </w:rPr>
            </w:pPr>
            <w:r w:rsidRPr="00B95B25">
              <w:rPr>
                <w:rFonts w:ascii="Arial" w:hAnsi="Arial" w:cs="Arial"/>
              </w:rPr>
              <w:lastRenderedPageBreak/>
              <w:t>Next Steps:</w:t>
            </w:r>
          </w:p>
          <w:p w14:paraId="33793AB0" w14:textId="209AAB44" w:rsidR="004B7E00" w:rsidRDefault="006747A5" w:rsidP="003638D1">
            <w:pPr>
              <w:spacing w:before="120"/>
              <w:rPr>
                <w:rFonts w:ascii="Arial" w:hAnsi="Arial" w:cs="Arial"/>
                <w:b w:val="0"/>
              </w:rPr>
            </w:pPr>
            <w:r w:rsidRPr="006747A5">
              <w:rPr>
                <w:rFonts w:ascii="Arial" w:hAnsi="Arial" w:cs="Arial"/>
                <w:b w:val="0"/>
              </w:rPr>
              <w:t xml:space="preserve">Display </w:t>
            </w:r>
            <w:r>
              <w:rPr>
                <w:rFonts w:ascii="Arial" w:hAnsi="Arial" w:cs="Arial"/>
                <w:b w:val="0"/>
              </w:rPr>
              <w:t>policy and practice</w:t>
            </w:r>
            <w:r w:rsidR="00B80DAC">
              <w:rPr>
                <w:rFonts w:ascii="Arial" w:hAnsi="Arial" w:cs="Arial"/>
                <w:b w:val="0"/>
              </w:rPr>
              <w:t xml:space="preserve"> </w:t>
            </w:r>
          </w:p>
          <w:p w14:paraId="4CCD390B" w14:textId="393B3AF3" w:rsidR="005B3064" w:rsidRDefault="006747A5" w:rsidP="003638D1">
            <w:pPr>
              <w:spacing w:before="120"/>
              <w:rPr>
                <w:rFonts w:ascii="Arial" w:hAnsi="Arial" w:cs="Arial"/>
                <w:b w:val="0"/>
              </w:rPr>
            </w:pPr>
            <w:r>
              <w:rPr>
                <w:rFonts w:ascii="Arial" w:hAnsi="Arial" w:cs="Arial"/>
                <w:b w:val="0"/>
              </w:rPr>
              <w:t xml:space="preserve">Continue to develop Positive relationships and behaviour policy in partnership with pupils and all parents. Bullying and Gender awareness sessions to be delivered by </w:t>
            </w:r>
            <w:r w:rsidR="00B16C64">
              <w:rPr>
                <w:rFonts w:ascii="Arial" w:hAnsi="Arial" w:cs="Arial"/>
                <w:b w:val="0"/>
              </w:rPr>
              <w:t>PT</w:t>
            </w:r>
            <w:r w:rsidR="00F453E2">
              <w:rPr>
                <w:rFonts w:ascii="Arial" w:hAnsi="Arial" w:cs="Arial"/>
                <w:b w:val="0"/>
              </w:rPr>
              <w:t xml:space="preserve"> (KZ)</w:t>
            </w:r>
            <w:r>
              <w:rPr>
                <w:rFonts w:ascii="Arial" w:hAnsi="Arial" w:cs="Arial"/>
                <w:b w:val="0"/>
              </w:rPr>
              <w:t xml:space="preserve">. </w:t>
            </w:r>
          </w:p>
          <w:p w14:paraId="7812434B" w14:textId="77777777" w:rsidR="005B3064" w:rsidRDefault="00EC30D8" w:rsidP="003638D1">
            <w:pPr>
              <w:spacing w:before="120"/>
              <w:rPr>
                <w:rFonts w:ascii="Arial" w:hAnsi="Arial" w:cs="Arial"/>
                <w:b w:val="0"/>
              </w:rPr>
            </w:pPr>
            <w:r>
              <w:rPr>
                <w:rFonts w:ascii="Arial" w:hAnsi="Arial" w:cs="Arial"/>
                <w:b w:val="0"/>
              </w:rPr>
              <w:t xml:space="preserve">Work on </w:t>
            </w:r>
            <w:r w:rsidR="005B3064">
              <w:rPr>
                <w:rFonts w:ascii="Arial" w:hAnsi="Arial" w:cs="Arial"/>
                <w:b w:val="0"/>
              </w:rPr>
              <w:t>RRS Gold plan</w:t>
            </w:r>
            <w:r>
              <w:rPr>
                <w:rFonts w:ascii="Arial" w:hAnsi="Arial" w:cs="Arial"/>
                <w:b w:val="0"/>
              </w:rPr>
              <w:t xml:space="preserve"> actions.</w:t>
            </w:r>
          </w:p>
          <w:p w14:paraId="6FAC8E74" w14:textId="77777777" w:rsidR="00EB3E8B" w:rsidRPr="006747A5" w:rsidRDefault="00EB3E8B" w:rsidP="003638D1">
            <w:pPr>
              <w:spacing w:before="120"/>
              <w:rPr>
                <w:rFonts w:ascii="Arial" w:hAnsi="Arial" w:cs="Arial"/>
                <w:b w:val="0"/>
              </w:rPr>
            </w:pPr>
            <w:r>
              <w:rPr>
                <w:rFonts w:ascii="Arial" w:hAnsi="Arial" w:cs="Arial"/>
                <w:b w:val="0"/>
              </w:rPr>
              <w:t>Continue to work with The Exchange</w:t>
            </w:r>
            <w:r w:rsidR="00EC30D8">
              <w:rPr>
                <w:rFonts w:ascii="Arial" w:hAnsi="Arial" w:cs="Arial"/>
                <w:b w:val="0"/>
              </w:rPr>
              <w:t xml:space="preserve"> and other agencies to support children, as appropriate.</w:t>
            </w:r>
          </w:p>
          <w:p w14:paraId="49E1DBDF" w14:textId="6D79014A" w:rsidR="004B7E00" w:rsidRPr="006747A5" w:rsidRDefault="00EB3E8B" w:rsidP="002B778C">
            <w:pPr>
              <w:spacing w:before="120"/>
              <w:rPr>
                <w:rFonts w:ascii="Arial" w:hAnsi="Arial" w:cs="Arial"/>
                <w:b w:val="0"/>
              </w:rPr>
            </w:pPr>
            <w:r>
              <w:rPr>
                <w:rFonts w:ascii="Arial" w:hAnsi="Arial" w:cs="Arial"/>
                <w:b w:val="0"/>
              </w:rPr>
              <w:t>Collaborate in MAKI plan for continued improvement in Transition</w:t>
            </w:r>
            <w:r w:rsidR="00B80DAC">
              <w:rPr>
                <w:rFonts w:ascii="Arial" w:hAnsi="Arial" w:cs="Arial"/>
                <w:b w:val="0"/>
              </w:rPr>
              <w:t xml:space="preserve"> and build on Profession learning in a collaborative with other schools. </w:t>
            </w:r>
          </w:p>
          <w:p w14:paraId="78BCCADB" w14:textId="77777777" w:rsidR="004B7E00" w:rsidRPr="00B95B25" w:rsidRDefault="004B7E00" w:rsidP="002B778C">
            <w:pPr>
              <w:spacing w:before="120"/>
              <w:rPr>
                <w:rFonts w:ascii="Arial" w:hAnsi="Arial" w:cs="Arial"/>
                <w:b w:val="0"/>
              </w:rPr>
            </w:pPr>
          </w:p>
          <w:p w14:paraId="7DBF3362" w14:textId="77777777" w:rsidR="003A73F2" w:rsidRPr="00B95B25" w:rsidRDefault="003A73F2" w:rsidP="002B778C">
            <w:pPr>
              <w:spacing w:before="120"/>
              <w:rPr>
                <w:rFonts w:ascii="Arial" w:hAnsi="Arial" w:cs="Arial"/>
                <w:b w:val="0"/>
              </w:rPr>
            </w:pPr>
          </w:p>
        </w:tc>
      </w:tr>
    </w:tbl>
    <w:tbl>
      <w:tblPr>
        <w:tblStyle w:val="GridTable4-Accent6"/>
        <w:tblpPr w:leftFromText="180" w:rightFromText="180" w:vertAnchor="text" w:tblpX="-165" w:tblpY="-327"/>
        <w:tblW w:w="10881"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881"/>
      </w:tblGrid>
      <w:tr w:rsidR="003A73F2" w:rsidRPr="00B95B25" w14:paraId="2CDBDB5A" w14:textId="77777777" w:rsidTr="003A73F2">
        <w:trPr>
          <w:cnfStyle w:val="100000000000" w:firstRow="1" w:lastRow="0" w:firstColumn="0" w:lastColumn="0" w:oddVBand="0" w:evenVBand="0" w:oddHBand="0" w:evenHBand="0" w:firstRowFirstColumn="0" w:firstRowLastColumn="0" w:lastRowFirstColumn="0" w:lastRowLastColumn="0"/>
          <w:trHeight w:val="881"/>
        </w:trPr>
        <w:tc>
          <w:tcPr>
            <w:cnfStyle w:val="001000000000" w:firstRow="0" w:lastRow="0" w:firstColumn="1" w:lastColumn="0" w:oddVBand="0" w:evenVBand="0" w:oddHBand="0" w:evenHBand="0" w:firstRowFirstColumn="0" w:firstRowLastColumn="0" w:lastRowFirstColumn="0" w:lastRowLastColumn="0"/>
            <w:tcW w:w="10881" w:type="dxa"/>
            <w:tcBorders>
              <w:top w:val="none" w:sz="0" w:space="0" w:color="auto"/>
              <w:left w:val="none" w:sz="0" w:space="0" w:color="auto"/>
              <w:bottom w:val="none" w:sz="0" w:space="0" w:color="auto"/>
              <w:right w:val="none" w:sz="0" w:space="0" w:color="auto"/>
            </w:tcBorders>
          </w:tcPr>
          <w:p w14:paraId="004DD659" w14:textId="77777777" w:rsidR="003A73F2" w:rsidRDefault="003A73F2" w:rsidP="003A73F2">
            <w:pPr>
              <w:spacing w:before="240" w:after="240"/>
              <w:rPr>
                <w:rFonts w:ascii="Arial" w:hAnsi="Arial" w:cs="Arial"/>
                <w:sz w:val="36"/>
                <w:szCs w:val="32"/>
              </w:rPr>
            </w:pPr>
            <w:r w:rsidRPr="00B95B25">
              <w:rPr>
                <w:rFonts w:ascii="Arial" w:hAnsi="Arial" w:cs="Arial"/>
                <w:sz w:val="36"/>
              </w:rPr>
              <w:lastRenderedPageBreak/>
              <w:br w:type="page"/>
            </w:r>
            <w:r w:rsidRPr="00B95B25">
              <w:rPr>
                <w:rFonts w:ascii="Arial" w:hAnsi="Arial" w:cs="Arial"/>
                <w:sz w:val="36"/>
              </w:rPr>
              <w:br w:type="page"/>
            </w:r>
            <w:r w:rsidRPr="00B95B25">
              <w:rPr>
                <w:rFonts w:ascii="Arial" w:hAnsi="Arial" w:cs="Arial"/>
                <w:sz w:val="36"/>
                <w:szCs w:val="32"/>
              </w:rPr>
              <w:t>Review of SIP | Priority 3</w:t>
            </w:r>
          </w:p>
          <w:p w14:paraId="4524B90C" w14:textId="77777777" w:rsidR="003A73F2" w:rsidRPr="00B95B25" w:rsidRDefault="002B778C" w:rsidP="003A73F2">
            <w:pPr>
              <w:spacing w:before="240" w:after="240"/>
              <w:rPr>
                <w:rFonts w:ascii="Arial" w:hAnsi="Arial" w:cs="Arial"/>
                <w:sz w:val="36"/>
                <w:szCs w:val="32"/>
              </w:rPr>
            </w:pPr>
            <w:r>
              <w:rPr>
                <w:rFonts w:ascii="Arial" w:hAnsi="Arial" w:cs="Arial"/>
                <w:color w:val="auto"/>
                <w:sz w:val="36"/>
                <w:szCs w:val="32"/>
                <w:highlight w:val="yellow"/>
              </w:rPr>
              <w:t>Developing leadership at all levels</w:t>
            </w:r>
          </w:p>
        </w:tc>
      </w:tr>
      <w:tr w:rsidR="003A73F2" w:rsidRPr="00B95B25" w14:paraId="4F412671" w14:textId="77777777" w:rsidTr="003A73F2">
        <w:trPr>
          <w:cnfStyle w:val="000000100000" w:firstRow="0" w:lastRow="0" w:firstColumn="0" w:lastColumn="0" w:oddVBand="0" w:evenVBand="0" w:oddHBand="1" w:evenHBand="0" w:firstRowFirstColumn="0" w:firstRowLastColumn="0" w:lastRowFirstColumn="0" w:lastRowLastColumn="0"/>
          <w:trHeight w:val="9913"/>
        </w:trPr>
        <w:tc>
          <w:tcPr>
            <w:cnfStyle w:val="001000000000" w:firstRow="0" w:lastRow="0" w:firstColumn="1" w:lastColumn="0" w:oddVBand="0" w:evenVBand="0" w:oddHBand="0" w:evenHBand="0" w:firstRowFirstColumn="0" w:firstRowLastColumn="0" w:lastRowFirstColumn="0" w:lastRowLastColumn="0"/>
            <w:tcW w:w="10881" w:type="dxa"/>
            <w:shd w:val="clear" w:color="auto" w:fill="FFFFFF" w:themeFill="background1"/>
          </w:tcPr>
          <w:p w14:paraId="097AD355" w14:textId="77777777" w:rsidR="003A73F2" w:rsidRPr="00B95B25" w:rsidRDefault="003A73F2" w:rsidP="003A73F2">
            <w:pPr>
              <w:spacing w:before="120" w:after="120"/>
              <w:rPr>
                <w:rFonts w:ascii="Arial" w:hAnsi="Arial" w:cs="Arial"/>
                <w:b w:val="0"/>
              </w:rPr>
            </w:pPr>
            <w:r w:rsidRPr="00B95B25">
              <w:rPr>
                <w:rFonts w:ascii="Arial" w:hAnsi="Arial" w:cs="Arial"/>
              </w:rPr>
              <w:t>Progress and Impact:</w:t>
            </w:r>
          </w:p>
          <w:p w14:paraId="480A09DE" w14:textId="20FD7F27" w:rsidR="009203E9" w:rsidRDefault="009203E9" w:rsidP="003A73F2">
            <w:pPr>
              <w:spacing w:before="120"/>
              <w:rPr>
                <w:rFonts w:ascii="Arial" w:hAnsi="Arial" w:cs="Arial"/>
                <w:b w:val="0"/>
              </w:rPr>
            </w:pPr>
            <w:r>
              <w:rPr>
                <w:rFonts w:ascii="Arial" w:hAnsi="Arial" w:cs="Arial"/>
                <w:b w:val="0"/>
              </w:rPr>
              <w:t>The children have been working</w:t>
            </w:r>
            <w:r w:rsidR="00EC30D8">
              <w:rPr>
                <w:rFonts w:ascii="Arial" w:hAnsi="Arial" w:cs="Arial"/>
                <w:b w:val="0"/>
              </w:rPr>
              <w:t xml:space="preserve"> closely with </w:t>
            </w:r>
            <w:r w:rsidR="00B16C64">
              <w:rPr>
                <w:rFonts w:ascii="Arial" w:hAnsi="Arial" w:cs="Arial"/>
                <w:b w:val="0"/>
              </w:rPr>
              <w:t>our P6-7 teacher</w:t>
            </w:r>
            <w:r w:rsidR="00EC30D8">
              <w:rPr>
                <w:rFonts w:ascii="Arial" w:hAnsi="Arial" w:cs="Arial"/>
                <w:b w:val="0"/>
              </w:rPr>
              <w:t xml:space="preserve"> as the Pupil C</w:t>
            </w:r>
            <w:r>
              <w:rPr>
                <w:rFonts w:ascii="Arial" w:hAnsi="Arial" w:cs="Arial"/>
                <w:b w:val="0"/>
              </w:rPr>
              <w:t xml:space="preserve">ouncil and as a result of this the House System was re-structured and implemented successfully. The children have also designed games for the playground and been at the Centre of our Eco Schools </w:t>
            </w:r>
            <w:r w:rsidR="00626C2E">
              <w:rPr>
                <w:rFonts w:ascii="Arial" w:hAnsi="Arial" w:cs="Arial"/>
                <w:b w:val="0"/>
              </w:rPr>
              <w:t xml:space="preserve">and RRS </w:t>
            </w:r>
            <w:r>
              <w:rPr>
                <w:rFonts w:ascii="Arial" w:hAnsi="Arial" w:cs="Arial"/>
                <w:b w:val="0"/>
              </w:rPr>
              <w:t xml:space="preserve">Award activities and evaluation. </w:t>
            </w:r>
            <w:r w:rsidR="00B16C64">
              <w:rPr>
                <w:rFonts w:ascii="Arial" w:hAnsi="Arial" w:cs="Arial"/>
                <w:b w:val="0"/>
              </w:rPr>
              <w:t>This has improved behaviour and increased pupil communication skills.</w:t>
            </w:r>
          </w:p>
          <w:p w14:paraId="44296702" w14:textId="553A52CF" w:rsidR="009203E9" w:rsidRDefault="00B16C64" w:rsidP="003A73F2">
            <w:pPr>
              <w:spacing w:before="120"/>
              <w:rPr>
                <w:rFonts w:ascii="Arial" w:hAnsi="Arial" w:cs="Arial"/>
                <w:b w:val="0"/>
              </w:rPr>
            </w:pPr>
            <w:r>
              <w:rPr>
                <w:rFonts w:ascii="Arial" w:hAnsi="Arial" w:cs="Arial"/>
                <w:b w:val="0"/>
              </w:rPr>
              <w:t>The PT</w:t>
            </w:r>
            <w:r w:rsidR="00F453E2">
              <w:rPr>
                <w:rFonts w:ascii="Arial" w:hAnsi="Arial" w:cs="Arial"/>
                <w:b w:val="0"/>
              </w:rPr>
              <w:t xml:space="preserve"> (KZ)</w:t>
            </w:r>
            <w:r>
              <w:rPr>
                <w:rFonts w:ascii="Arial" w:hAnsi="Arial" w:cs="Arial"/>
                <w:b w:val="0"/>
              </w:rPr>
              <w:t xml:space="preserve"> </w:t>
            </w:r>
            <w:r w:rsidR="009203E9">
              <w:rPr>
                <w:rFonts w:ascii="Arial" w:hAnsi="Arial" w:cs="Arial"/>
                <w:b w:val="0"/>
              </w:rPr>
              <w:t>continues to take the lead regarding Pupil Support across the school and works closely with</w:t>
            </w:r>
            <w:r>
              <w:rPr>
                <w:rFonts w:ascii="Arial" w:hAnsi="Arial" w:cs="Arial"/>
                <w:b w:val="0"/>
              </w:rPr>
              <w:t xml:space="preserve"> our Nurture lead</w:t>
            </w:r>
            <w:r w:rsidR="009203E9">
              <w:rPr>
                <w:rFonts w:ascii="Arial" w:hAnsi="Arial" w:cs="Arial"/>
                <w:b w:val="0"/>
              </w:rPr>
              <w:t xml:space="preserve">. Child’s Plans </w:t>
            </w:r>
            <w:r w:rsidR="00BC4C7D">
              <w:rPr>
                <w:rFonts w:ascii="Arial" w:hAnsi="Arial" w:cs="Arial"/>
                <w:b w:val="0"/>
              </w:rPr>
              <w:t xml:space="preserve">written by </w:t>
            </w:r>
            <w:r>
              <w:rPr>
                <w:rFonts w:ascii="Arial" w:hAnsi="Arial" w:cs="Arial"/>
                <w:b w:val="0"/>
              </w:rPr>
              <w:t>PT</w:t>
            </w:r>
            <w:r w:rsidR="00BC4C7D">
              <w:rPr>
                <w:rFonts w:ascii="Arial" w:hAnsi="Arial" w:cs="Arial"/>
                <w:b w:val="0"/>
              </w:rPr>
              <w:t xml:space="preserve"> </w:t>
            </w:r>
            <w:r w:rsidR="00F453E2">
              <w:rPr>
                <w:rFonts w:ascii="Arial" w:hAnsi="Arial" w:cs="Arial"/>
                <w:b w:val="0"/>
              </w:rPr>
              <w:t xml:space="preserve">(KZ) </w:t>
            </w:r>
            <w:r w:rsidR="00EC30D8">
              <w:rPr>
                <w:rFonts w:ascii="Arial" w:hAnsi="Arial" w:cs="Arial"/>
                <w:b w:val="0"/>
              </w:rPr>
              <w:t xml:space="preserve">and </w:t>
            </w:r>
            <w:r w:rsidR="00626C2E">
              <w:rPr>
                <w:rFonts w:ascii="Arial" w:hAnsi="Arial" w:cs="Arial"/>
                <w:b w:val="0"/>
              </w:rPr>
              <w:t xml:space="preserve">she has </w:t>
            </w:r>
            <w:r w:rsidR="00EC30D8">
              <w:rPr>
                <w:rFonts w:ascii="Arial" w:hAnsi="Arial" w:cs="Arial"/>
                <w:b w:val="0"/>
              </w:rPr>
              <w:t xml:space="preserve">worked closely with parents and other agencies and </w:t>
            </w:r>
            <w:r w:rsidR="009203E9">
              <w:rPr>
                <w:rFonts w:ascii="Arial" w:hAnsi="Arial" w:cs="Arial"/>
                <w:b w:val="0"/>
              </w:rPr>
              <w:t xml:space="preserve">show </w:t>
            </w:r>
            <w:r w:rsidR="00BC4C7D">
              <w:rPr>
                <w:rFonts w:ascii="Arial" w:hAnsi="Arial" w:cs="Arial"/>
                <w:b w:val="0"/>
              </w:rPr>
              <w:t xml:space="preserve">children’s progress </w:t>
            </w:r>
            <w:r w:rsidR="00EC30D8">
              <w:rPr>
                <w:rFonts w:ascii="Arial" w:hAnsi="Arial" w:cs="Arial"/>
                <w:b w:val="0"/>
              </w:rPr>
              <w:t>over the session</w:t>
            </w:r>
          </w:p>
          <w:p w14:paraId="03619E02" w14:textId="3F7D6FC9" w:rsidR="003A73F2" w:rsidRDefault="00B16C64" w:rsidP="003A73F2">
            <w:pPr>
              <w:spacing w:before="120"/>
              <w:rPr>
                <w:rFonts w:ascii="Arial" w:hAnsi="Arial" w:cs="Arial"/>
                <w:b w:val="0"/>
              </w:rPr>
            </w:pPr>
            <w:r>
              <w:rPr>
                <w:rFonts w:ascii="Arial" w:hAnsi="Arial" w:cs="Arial"/>
                <w:b w:val="0"/>
              </w:rPr>
              <w:t>Our P6-7 teacher</w:t>
            </w:r>
            <w:r w:rsidR="002B778C">
              <w:rPr>
                <w:rFonts w:ascii="Arial" w:hAnsi="Arial" w:cs="Arial"/>
                <w:b w:val="0"/>
              </w:rPr>
              <w:t xml:space="preserve"> started a RRS steering group and much of the work completed contributed to our Silver Accreditation. From pupil surveys in June 2025, children indicated that they are heard and listened to and their ideas are valued. </w:t>
            </w:r>
            <w:r w:rsidR="0074512C">
              <w:rPr>
                <w:rFonts w:ascii="Arial" w:hAnsi="Arial" w:cs="Arial"/>
                <w:b w:val="0"/>
              </w:rPr>
              <w:t xml:space="preserve">Our P1-2 class teacher </w:t>
            </w:r>
            <w:r w:rsidR="00A3097D">
              <w:rPr>
                <w:rFonts w:ascii="Arial" w:hAnsi="Arial" w:cs="Arial"/>
                <w:b w:val="0"/>
              </w:rPr>
              <w:t xml:space="preserve">has planned and led Outdoor Learning successfully this year and </w:t>
            </w:r>
            <w:r w:rsidR="0074512C">
              <w:rPr>
                <w:rFonts w:ascii="Arial" w:hAnsi="Arial" w:cs="Arial"/>
                <w:b w:val="0"/>
              </w:rPr>
              <w:t>P3-5 teacher</w:t>
            </w:r>
            <w:r w:rsidR="00A3097D">
              <w:rPr>
                <w:rFonts w:ascii="Arial" w:hAnsi="Arial" w:cs="Arial"/>
                <w:b w:val="0"/>
              </w:rPr>
              <w:t xml:space="preserve"> continue</w:t>
            </w:r>
            <w:r w:rsidR="00EC30D8">
              <w:rPr>
                <w:rFonts w:ascii="Arial" w:hAnsi="Arial" w:cs="Arial"/>
                <w:b w:val="0"/>
              </w:rPr>
              <w:t>s</w:t>
            </w:r>
            <w:r w:rsidR="00A3097D">
              <w:rPr>
                <w:rFonts w:ascii="Arial" w:hAnsi="Arial" w:cs="Arial"/>
                <w:b w:val="0"/>
              </w:rPr>
              <w:t xml:space="preserve"> to lead for our music and STEM programme. </w:t>
            </w:r>
          </w:p>
          <w:p w14:paraId="52F763E1" w14:textId="7FD9A877" w:rsidR="002B778C" w:rsidRDefault="002B778C" w:rsidP="003A73F2">
            <w:pPr>
              <w:spacing w:before="120"/>
              <w:rPr>
                <w:rFonts w:ascii="Arial" w:hAnsi="Arial" w:cs="Arial"/>
                <w:b w:val="0"/>
              </w:rPr>
            </w:pPr>
            <w:r>
              <w:rPr>
                <w:rFonts w:ascii="Arial" w:hAnsi="Arial" w:cs="Arial"/>
                <w:b w:val="0"/>
              </w:rPr>
              <w:t>Teaching staff completed a programme that focussed on developing pedagogy, with the support of Educational Consultant Iain White. Please see separate report on the progress made as this had a considerable impact on staff professional learning as well as pupil learning.</w:t>
            </w:r>
            <w:r w:rsidR="00807FB9">
              <w:rPr>
                <w:rFonts w:ascii="Arial" w:hAnsi="Arial" w:cs="Arial"/>
                <w:b w:val="0"/>
              </w:rPr>
              <w:t xml:space="preserve"> The programme included professional reading, a focus on developing an area of pedagogy, </w:t>
            </w:r>
            <w:r w:rsidR="001315D7">
              <w:rPr>
                <w:rFonts w:ascii="Arial" w:hAnsi="Arial" w:cs="Arial"/>
                <w:b w:val="0"/>
              </w:rPr>
              <w:t xml:space="preserve">visits to other schools/settings, </w:t>
            </w:r>
            <w:r w:rsidR="00807FB9">
              <w:rPr>
                <w:rFonts w:ascii="Arial" w:hAnsi="Arial" w:cs="Arial"/>
                <w:b w:val="0"/>
              </w:rPr>
              <w:t>lesson observations and coaching.</w:t>
            </w:r>
            <w:r>
              <w:rPr>
                <w:rFonts w:ascii="Arial" w:hAnsi="Arial" w:cs="Arial"/>
                <w:b w:val="0"/>
              </w:rPr>
              <w:t xml:space="preserve"> Staff also completed Practitioner Enquiry sessions with The Open University and were able to record impact on their PU with GTCS. </w:t>
            </w:r>
            <w:r w:rsidR="00B80DAC">
              <w:rPr>
                <w:rFonts w:ascii="Arial" w:hAnsi="Arial" w:cs="Arial"/>
                <w:b w:val="0"/>
              </w:rPr>
              <w:t xml:space="preserve">This ensures the children receive the best quality learning and teaching experiences that can be evidenced in lesson observations and other self-evaluation activities. </w:t>
            </w:r>
          </w:p>
          <w:p w14:paraId="77BF8E92" w14:textId="1CA24886" w:rsidR="002B778C" w:rsidRPr="002B778C" w:rsidRDefault="002B778C" w:rsidP="003A73F2">
            <w:pPr>
              <w:spacing w:before="120"/>
              <w:rPr>
                <w:rFonts w:ascii="Arial" w:hAnsi="Arial" w:cs="Arial"/>
                <w:b w:val="0"/>
              </w:rPr>
            </w:pPr>
            <w:r>
              <w:rPr>
                <w:rFonts w:ascii="Arial" w:hAnsi="Arial" w:cs="Arial"/>
                <w:b w:val="0"/>
              </w:rPr>
              <w:t>One member of staff</w:t>
            </w:r>
            <w:r w:rsidR="00A3097D">
              <w:rPr>
                <w:rFonts w:ascii="Arial" w:hAnsi="Arial" w:cs="Arial"/>
                <w:b w:val="0"/>
              </w:rPr>
              <w:t>, Valery Munro,</w:t>
            </w:r>
            <w:r>
              <w:rPr>
                <w:rFonts w:ascii="Arial" w:hAnsi="Arial" w:cs="Arial"/>
                <w:b w:val="0"/>
              </w:rPr>
              <w:t xml:space="preserve"> has continued to study a learning and teaching module </w:t>
            </w:r>
            <w:r w:rsidR="00A3097D">
              <w:rPr>
                <w:rFonts w:ascii="Arial" w:hAnsi="Arial" w:cs="Arial"/>
                <w:b w:val="0"/>
              </w:rPr>
              <w:t xml:space="preserve">worth 60 credits </w:t>
            </w:r>
            <w:r>
              <w:rPr>
                <w:rFonts w:ascii="Arial" w:hAnsi="Arial" w:cs="Arial"/>
                <w:b w:val="0"/>
              </w:rPr>
              <w:t>with The Open University and another</w:t>
            </w:r>
            <w:r w:rsidR="00A3097D">
              <w:rPr>
                <w:rFonts w:ascii="Arial" w:hAnsi="Arial" w:cs="Arial"/>
                <w:b w:val="0"/>
              </w:rPr>
              <w:t>, Cara Blyth,</w:t>
            </w:r>
            <w:r>
              <w:rPr>
                <w:rFonts w:ascii="Arial" w:hAnsi="Arial" w:cs="Arial"/>
                <w:b w:val="0"/>
              </w:rPr>
              <w:t xml:space="preserve"> completed her teaching degree with us through The OU and has secured a place on the Probationers PGDE course with UHI for August 2025. </w:t>
            </w:r>
            <w:r w:rsidR="00B80DAC">
              <w:rPr>
                <w:rFonts w:ascii="Arial" w:hAnsi="Arial" w:cs="Arial"/>
                <w:b w:val="0"/>
              </w:rPr>
              <w:t xml:space="preserve">This has helped to build capacity within the school and across education and also ensures that the support the children receive is of an excellent quality due them working with qualified staff who are studying current theory. This is demonstrated through observations on how support staff are used and their quality interactions they have with learners and their own professional reflections. </w:t>
            </w:r>
          </w:p>
          <w:p w14:paraId="0ACD5D18" w14:textId="77A7DEA1" w:rsidR="002B778C" w:rsidRDefault="002B778C" w:rsidP="003A73F2">
            <w:pPr>
              <w:spacing w:before="120"/>
              <w:rPr>
                <w:rFonts w:ascii="Arial" w:hAnsi="Arial" w:cs="Arial"/>
                <w:b w:val="0"/>
              </w:rPr>
            </w:pPr>
            <w:r>
              <w:rPr>
                <w:rFonts w:ascii="Arial" w:hAnsi="Arial" w:cs="Arial"/>
                <w:b w:val="0"/>
              </w:rPr>
              <w:t xml:space="preserve">Miss Bowers </w:t>
            </w:r>
            <w:r w:rsidR="00A3097D">
              <w:rPr>
                <w:rFonts w:ascii="Arial" w:hAnsi="Arial" w:cs="Arial"/>
                <w:b w:val="0"/>
              </w:rPr>
              <w:t>started the Argyll and Bute Middle Leadership programme and is using her work with us as a basis for her reading and writing</w:t>
            </w:r>
            <w:r w:rsidR="00EC30D8">
              <w:rPr>
                <w:rFonts w:ascii="Arial" w:hAnsi="Arial" w:cs="Arial"/>
                <w:b w:val="0"/>
              </w:rPr>
              <w:t xml:space="preserve"> in reflection of her developing leadership skills</w:t>
            </w:r>
            <w:r w:rsidR="00A3097D">
              <w:rPr>
                <w:rFonts w:ascii="Arial" w:hAnsi="Arial" w:cs="Arial"/>
                <w:b w:val="0"/>
              </w:rPr>
              <w:t xml:space="preserve">. </w:t>
            </w:r>
            <w:r w:rsidR="00B80DAC">
              <w:rPr>
                <w:rFonts w:ascii="Arial" w:hAnsi="Arial" w:cs="Arial"/>
                <w:b w:val="0"/>
              </w:rPr>
              <w:t>Our school production Team</w:t>
            </w:r>
            <w:r w:rsidR="00807FB9">
              <w:rPr>
                <w:rFonts w:ascii="Arial" w:hAnsi="Arial" w:cs="Arial"/>
                <w:b w:val="0"/>
              </w:rPr>
              <w:t xml:space="preserve"> worked brilliantly together to provide the children with an incredible learning experience in performing The Wizard of Oz. </w:t>
            </w:r>
            <w:r w:rsidR="00B80DAC">
              <w:rPr>
                <w:rFonts w:ascii="Arial" w:hAnsi="Arial" w:cs="Arial"/>
                <w:b w:val="0"/>
              </w:rPr>
              <w:t>The children sang and performed incredibly well and could identify the skills they had developed.</w:t>
            </w:r>
          </w:p>
          <w:p w14:paraId="0379247C" w14:textId="11B511E2" w:rsidR="00A3097D" w:rsidRDefault="00A3097D" w:rsidP="003A73F2">
            <w:pPr>
              <w:spacing w:before="120"/>
              <w:rPr>
                <w:rFonts w:ascii="Arial" w:hAnsi="Arial" w:cs="Arial"/>
                <w:b w:val="0"/>
              </w:rPr>
            </w:pPr>
            <w:r>
              <w:rPr>
                <w:rFonts w:ascii="Arial" w:hAnsi="Arial" w:cs="Arial"/>
                <w:b w:val="0"/>
              </w:rPr>
              <w:t xml:space="preserve">The Open University Module 103 Learning and Teaching in the Primary School that was filmed here in September 2023 went live to students internationally in October 2024. Over 2000 students are now using the lesson observations, </w:t>
            </w:r>
            <w:proofErr w:type="gramStart"/>
            <w:r>
              <w:rPr>
                <w:rFonts w:ascii="Arial" w:hAnsi="Arial" w:cs="Arial"/>
                <w:b w:val="0"/>
              </w:rPr>
              <w:t>learners</w:t>
            </w:r>
            <w:proofErr w:type="gramEnd"/>
            <w:r>
              <w:rPr>
                <w:rFonts w:ascii="Arial" w:hAnsi="Arial" w:cs="Arial"/>
                <w:b w:val="0"/>
              </w:rPr>
              <w:t xml:space="preserve"> experiences and pupil contributions</w:t>
            </w:r>
            <w:r w:rsidR="00EC30D8">
              <w:rPr>
                <w:rFonts w:ascii="Arial" w:hAnsi="Arial" w:cs="Arial"/>
                <w:b w:val="0"/>
              </w:rPr>
              <w:t xml:space="preserve"> from Inveraray PS</w:t>
            </w:r>
            <w:r>
              <w:rPr>
                <w:rFonts w:ascii="Arial" w:hAnsi="Arial" w:cs="Arial"/>
                <w:b w:val="0"/>
              </w:rPr>
              <w:t xml:space="preserve"> to study best practice in learning and teaching. This </w:t>
            </w:r>
            <w:r w:rsidR="0074512C">
              <w:rPr>
                <w:rFonts w:ascii="Arial" w:hAnsi="Arial" w:cs="Arial"/>
                <w:b w:val="0"/>
              </w:rPr>
              <w:t>is an opportunity that could be</w:t>
            </w:r>
            <w:r w:rsidR="00807FB9">
              <w:rPr>
                <w:rFonts w:ascii="Arial" w:hAnsi="Arial" w:cs="Arial"/>
                <w:b w:val="0"/>
              </w:rPr>
              <w:t xml:space="preserve"> utilised by the LA for staff development as invariably, the course is fully funded by the Scottish Government. </w:t>
            </w:r>
          </w:p>
          <w:p w14:paraId="59795674" w14:textId="77777777" w:rsidR="00A3097D" w:rsidRPr="00B95B25" w:rsidRDefault="00A3097D" w:rsidP="003A73F2">
            <w:pPr>
              <w:spacing w:before="120"/>
              <w:rPr>
                <w:rFonts w:ascii="Arial" w:hAnsi="Arial" w:cs="Arial"/>
                <w:b w:val="0"/>
              </w:rPr>
            </w:pPr>
          </w:p>
          <w:p w14:paraId="1EF67CD4" w14:textId="77777777" w:rsidR="003A73F2" w:rsidRPr="00B95B25" w:rsidRDefault="003A73F2" w:rsidP="003A73F2">
            <w:pPr>
              <w:spacing w:before="120"/>
              <w:rPr>
                <w:rFonts w:ascii="Arial" w:hAnsi="Arial" w:cs="Arial"/>
                <w:b w:val="0"/>
              </w:rPr>
            </w:pPr>
          </w:p>
          <w:p w14:paraId="711F9EF0" w14:textId="77777777" w:rsidR="003A73F2" w:rsidRPr="00B95B25" w:rsidRDefault="003A73F2" w:rsidP="003A73F2">
            <w:pPr>
              <w:spacing w:before="120"/>
              <w:rPr>
                <w:rFonts w:ascii="Arial" w:hAnsi="Arial" w:cs="Arial"/>
                <w:b w:val="0"/>
              </w:rPr>
            </w:pPr>
          </w:p>
          <w:p w14:paraId="652159CB" w14:textId="77777777" w:rsidR="003A73F2" w:rsidRPr="00B95B25" w:rsidRDefault="003A73F2" w:rsidP="003A73F2">
            <w:pPr>
              <w:spacing w:before="120"/>
              <w:rPr>
                <w:rFonts w:ascii="Arial" w:hAnsi="Arial" w:cs="Arial"/>
                <w:b w:val="0"/>
              </w:rPr>
            </w:pPr>
          </w:p>
          <w:p w14:paraId="4B7E9D48" w14:textId="77777777" w:rsidR="003A73F2" w:rsidRPr="00B95B25" w:rsidRDefault="003A73F2" w:rsidP="003A73F2">
            <w:pPr>
              <w:spacing w:before="120"/>
              <w:rPr>
                <w:rFonts w:ascii="Arial" w:hAnsi="Arial" w:cs="Arial"/>
                <w:b w:val="0"/>
              </w:rPr>
            </w:pPr>
          </w:p>
          <w:p w14:paraId="5364B982" w14:textId="77777777" w:rsidR="003A73F2" w:rsidRPr="00B95B25" w:rsidRDefault="003A73F2" w:rsidP="003A73F2">
            <w:pPr>
              <w:spacing w:before="120"/>
              <w:rPr>
                <w:rFonts w:ascii="Arial" w:hAnsi="Arial" w:cs="Arial"/>
                <w:b w:val="0"/>
              </w:rPr>
            </w:pPr>
          </w:p>
          <w:p w14:paraId="5A2D8EB6" w14:textId="77777777" w:rsidR="003A73F2" w:rsidRPr="00B95B25" w:rsidRDefault="003A73F2" w:rsidP="003A73F2">
            <w:pPr>
              <w:spacing w:before="120"/>
              <w:rPr>
                <w:rFonts w:ascii="Arial" w:hAnsi="Arial" w:cs="Arial"/>
                <w:b w:val="0"/>
              </w:rPr>
            </w:pPr>
          </w:p>
          <w:p w14:paraId="20C8B7D5" w14:textId="77777777" w:rsidR="003A73F2" w:rsidRPr="00B95B25" w:rsidRDefault="003A73F2" w:rsidP="003A73F2">
            <w:pPr>
              <w:spacing w:before="120"/>
              <w:rPr>
                <w:rFonts w:ascii="Arial" w:hAnsi="Arial" w:cs="Arial"/>
                <w:b w:val="0"/>
              </w:rPr>
            </w:pPr>
          </w:p>
        </w:tc>
      </w:tr>
      <w:tr w:rsidR="003A73F2" w:rsidRPr="00B95B25" w14:paraId="3632ED65" w14:textId="77777777" w:rsidTr="003A73F2">
        <w:trPr>
          <w:trHeight w:val="3151"/>
        </w:trPr>
        <w:tc>
          <w:tcPr>
            <w:cnfStyle w:val="001000000000" w:firstRow="0" w:lastRow="0" w:firstColumn="1" w:lastColumn="0" w:oddVBand="0" w:evenVBand="0" w:oddHBand="0" w:evenHBand="0" w:firstRowFirstColumn="0" w:firstRowLastColumn="0" w:lastRowFirstColumn="0" w:lastRowLastColumn="0"/>
            <w:tcW w:w="10881" w:type="dxa"/>
          </w:tcPr>
          <w:p w14:paraId="116CA282" w14:textId="77777777" w:rsidR="003A73F2" w:rsidRPr="00B95B25" w:rsidRDefault="003A73F2" w:rsidP="003A73F2">
            <w:pPr>
              <w:spacing w:before="120" w:after="120"/>
              <w:rPr>
                <w:rFonts w:ascii="Arial" w:hAnsi="Arial" w:cs="Arial"/>
                <w:b w:val="0"/>
              </w:rPr>
            </w:pPr>
            <w:r w:rsidRPr="00B95B25">
              <w:rPr>
                <w:rFonts w:ascii="Arial" w:hAnsi="Arial" w:cs="Arial"/>
              </w:rPr>
              <w:lastRenderedPageBreak/>
              <w:t>Next Steps:</w:t>
            </w:r>
          </w:p>
          <w:p w14:paraId="0FA30675" w14:textId="77777777" w:rsidR="00EC30D8" w:rsidRDefault="00EC30D8" w:rsidP="003A73F2">
            <w:pPr>
              <w:spacing w:before="120"/>
              <w:rPr>
                <w:rFonts w:ascii="Arial" w:hAnsi="Arial" w:cs="Arial"/>
                <w:b w:val="0"/>
              </w:rPr>
            </w:pPr>
            <w:r>
              <w:rPr>
                <w:rFonts w:ascii="Arial" w:hAnsi="Arial" w:cs="Arial"/>
                <w:b w:val="0"/>
              </w:rPr>
              <w:t>Continue to undertake actions that ensure Pupil Voice is developed in an authentic way.</w:t>
            </w:r>
          </w:p>
          <w:p w14:paraId="7C3B76F0" w14:textId="7F19DBFF" w:rsidR="003A73F2" w:rsidRDefault="00807FB9" w:rsidP="003A73F2">
            <w:pPr>
              <w:spacing w:before="120"/>
              <w:rPr>
                <w:rFonts w:ascii="Arial" w:hAnsi="Arial" w:cs="Arial"/>
                <w:b w:val="0"/>
              </w:rPr>
            </w:pPr>
            <w:r>
              <w:rPr>
                <w:rFonts w:ascii="Arial" w:hAnsi="Arial" w:cs="Arial"/>
                <w:b w:val="0"/>
              </w:rPr>
              <w:t>Continu</w:t>
            </w:r>
            <w:r w:rsidRPr="00807FB9">
              <w:rPr>
                <w:rFonts w:ascii="Arial" w:hAnsi="Arial" w:cs="Arial"/>
                <w:b w:val="0"/>
              </w:rPr>
              <w:t xml:space="preserve">e with </w:t>
            </w:r>
            <w:r w:rsidR="006B3664">
              <w:rPr>
                <w:rFonts w:ascii="Arial" w:hAnsi="Arial" w:cs="Arial"/>
                <w:b w:val="0"/>
              </w:rPr>
              <w:t xml:space="preserve">professional reading for staff and contribute as part of MAKI cluster professional reading. </w:t>
            </w:r>
            <w:r w:rsidR="006318D5">
              <w:rPr>
                <w:rFonts w:ascii="Arial" w:hAnsi="Arial" w:cs="Arial"/>
                <w:b w:val="0"/>
              </w:rPr>
              <w:t xml:space="preserve">Demonstrate impact on pupil learning as a result. </w:t>
            </w:r>
          </w:p>
          <w:p w14:paraId="104EDD7C" w14:textId="77777777" w:rsidR="006B3664" w:rsidRPr="00807FB9" w:rsidRDefault="006B3664" w:rsidP="003A73F2">
            <w:pPr>
              <w:spacing w:before="120"/>
              <w:rPr>
                <w:rFonts w:ascii="Arial" w:hAnsi="Arial" w:cs="Arial"/>
                <w:b w:val="0"/>
              </w:rPr>
            </w:pPr>
            <w:r>
              <w:rPr>
                <w:rFonts w:ascii="Arial" w:hAnsi="Arial" w:cs="Arial"/>
                <w:b w:val="0"/>
              </w:rPr>
              <w:t xml:space="preserve">Support members of staff who are completing LA programmes and National Professional Learning Programmes. </w:t>
            </w:r>
          </w:p>
          <w:p w14:paraId="3C93A11C" w14:textId="15B0DC2F" w:rsidR="003A73F2" w:rsidRDefault="0074512C" w:rsidP="003A73F2">
            <w:pPr>
              <w:spacing w:before="120"/>
              <w:rPr>
                <w:rFonts w:ascii="Arial" w:hAnsi="Arial" w:cs="Arial"/>
                <w:b w:val="0"/>
              </w:rPr>
            </w:pPr>
            <w:r>
              <w:rPr>
                <w:rFonts w:ascii="Arial" w:hAnsi="Arial" w:cs="Arial"/>
                <w:b w:val="0"/>
              </w:rPr>
              <w:t xml:space="preserve">Our </w:t>
            </w:r>
            <w:r w:rsidR="00672949">
              <w:rPr>
                <w:rFonts w:ascii="Arial" w:hAnsi="Arial" w:cs="Arial"/>
                <w:b w:val="0"/>
              </w:rPr>
              <w:t>PT</w:t>
            </w:r>
            <w:r w:rsidR="00F453E2">
              <w:rPr>
                <w:rFonts w:ascii="Arial" w:hAnsi="Arial" w:cs="Arial"/>
                <w:b w:val="0"/>
              </w:rPr>
              <w:t xml:space="preserve"> (AC)</w:t>
            </w:r>
            <w:r w:rsidR="00BC4C7D">
              <w:rPr>
                <w:rFonts w:ascii="Arial" w:hAnsi="Arial" w:cs="Arial"/>
                <w:b w:val="0"/>
              </w:rPr>
              <w:t xml:space="preserve"> will take a strategic lead in ELC for 2025-6.</w:t>
            </w:r>
            <w:r w:rsidR="00672949">
              <w:rPr>
                <w:rFonts w:ascii="Arial" w:hAnsi="Arial" w:cs="Arial"/>
                <w:b w:val="0"/>
              </w:rPr>
              <w:t xml:space="preserve"> Mrs Clarke (HT) will continue to have an overview.</w:t>
            </w:r>
          </w:p>
          <w:p w14:paraId="06987875" w14:textId="0D27E8CF" w:rsidR="00EC30D8" w:rsidRDefault="00EC30D8" w:rsidP="003A73F2">
            <w:pPr>
              <w:spacing w:before="120"/>
              <w:rPr>
                <w:rFonts w:ascii="Arial" w:hAnsi="Arial" w:cs="Arial"/>
                <w:b w:val="0"/>
              </w:rPr>
            </w:pPr>
            <w:r>
              <w:rPr>
                <w:rFonts w:ascii="Arial" w:hAnsi="Arial" w:cs="Arial"/>
                <w:b w:val="0"/>
              </w:rPr>
              <w:t>Show Education Manager the E103 OU Mat</w:t>
            </w:r>
            <w:r w:rsidR="00626C2E">
              <w:rPr>
                <w:rFonts w:ascii="Arial" w:hAnsi="Arial" w:cs="Arial"/>
                <w:b w:val="0"/>
              </w:rPr>
              <w:t>erials with a view to sharing more widely across the authority.</w:t>
            </w:r>
            <w:r w:rsidR="00B80DAC">
              <w:rPr>
                <w:rFonts w:ascii="Arial" w:hAnsi="Arial" w:cs="Arial"/>
                <w:b w:val="0"/>
              </w:rPr>
              <w:t xml:space="preserve"> Support parents and staff who have continued to enrol with the module and offer placements as appropriate to students, in line with the LA volunteer policy. </w:t>
            </w:r>
          </w:p>
          <w:p w14:paraId="2251C658" w14:textId="0301E656" w:rsidR="00626C2E" w:rsidRPr="00B95B25" w:rsidRDefault="00626C2E" w:rsidP="003A73F2">
            <w:pPr>
              <w:spacing w:before="120"/>
              <w:rPr>
                <w:rFonts w:ascii="Arial" w:hAnsi="Arial" w:cs="Arial"/>
                <w:b w:val="0"/>
              </w:rPr>
            </w:pPr>
            <w:r>
              <w:rPr>
                <w:rFonts w:ascii="Arial" w:hAnsi="Arial" w:cs="Arial"/>
                <w:b w:val="0"/>
              </w:rPr>
              <w:t>Ensure our practice and policy for professional leaning is in line with the LA approach</w:t>
            </w:r>
            <w:r w:rsidR="0074512C">
              <w:rPr>
                <w:rFonts w:ascii="Arial" w:hAnsi="Arial" w:cs="Arial"/>
                <w:b w:val="0"/>
              </w:rPr>
              <w:t xml:space="preserve"> and policy</w:t>
            </w:r>
            <w:r>
              <w:rPr>
                <w:rFonts w:ascii="Arial" w:hAnsi="Arial" w:cs="Arial"/>
                <w:b w:val="0"/>
              </w:rPr>
              <w:t>.</w:t>
            </w:r>
          </w:p>
        </w:tc>
      </w:tr>
    </w:tbl>
    <w:p w14:paraId="5ACA03D9" w14:textId="77777777" w:rsidR="007E4B00" w:rsidRPr="00B95B25" w:rsidRDefault="007E4B00">
      <w:pPr>
        <w:rPr>
          <w:rFonts w:ascii="Arial" w:hAnsi="Arial" w:cs="Arial"/>
        </w:rPr>
      </w:pPr>
    </w:p>
    <w:tbl>
      <w:tblPr>
        <w:tblStyle w:val="GridTable4-Accent6"/>
        <w:tblpPr w:leftFromText="180" w:rightFromText="180" w:vertAnchor="text" w:horzAnchor="margin" w:tblpX="-165" w:tblpY="-30"/>
        <w:tblW w:w="10792"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792"/>
      </w:tblGrid>
      <w:tr w:rsidR="008A5D3E" w:rsidRPr="00B95B25" w14:paraId="11AFF768" w14:textId="77777777" w:rsidTr="003A73F2">
        <w:trPr>
          <w:cnfStyle w:val="100000000000" w:firstRow="1" w:lastRow="0" w:firstColumn="0" w:lastColumn="0" w:oddVBand="0" w:evenVBand="0" w:oddHBand="0"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10792" w:type="dxa"/>
            <w:tcBorders>
              <w:top w:val="none" w:sz="0" w:space="0" w:color="auto"/>
              <w:left w:val="none" w:sz="0" w:space="0" w:color="auto"/>
              <w:bottom w:val="none" w:sz="0" w:space="0" w:color="auto"/>
              <w:right w:val="none" w:sz="0" w:space="0" w:color="auto"/>
            </w:tcBorders>
          </w:tcPr>
          <w:p w14:paraId="1302729A" w14:textId="77777777" w:rsidR="008A5D3E" w:rsidRDefault="008A5D3E" w:rsidP="00DD4AF3">
            <w:pPr>
              <w:spacing w:before="240" w:after="240"/>
              <w:rPr>
                <w:rFonts w:ascii="Arial" w:hAnsi="Arial" w:cs="Arial"/>
                <w:sz w:val="36"/>
                <w:szCs w:val="32"/>
              </w:rPr>
            </w:pPr>
            <w:r w:rsidRPr="00B95B25">
              <w:rPr>
                <w:rFonts w:ascii="Arial" w:hAnsi="Arial" w:cs="Arial"/>
              </w:rPr>
              <w:lastRenderedPageBreak/>
              <w:br w:type="page"/>
            </w:r>
            <w:r w:rsidRPr="00B95B25">
              <w:rPr>
                <w:rFonts w:ascii="Arial" w:hAnsi="Arial" w:cs="Arial"/>
                <w:sz w:val="36"/>
              </w:rPr>
              <w:br w:type="page"/>
            </w:r>
            <w:r w:rsidRPr="00B95B25">
              <w:rPr>
                <w:rFonts w:ascii="Arial" w:hAnsi="Arial" w:cs="Arial"/>
                <w:sz w:val="36"/>
              </w:rPr>
              <w:br w:type="page"/>
            </w:r>
            <w:r w:rsidRPr="00B95B25">
              <w:rPr>
                <w:rFonts w:ascii="Arial" w:hAnsi="Arial" w:cs="Arial"/>
                <w:sz w:val="36"/>
                <w:szCs w:val="32"/>
              </w:rPr>
              <w:t xml:space="preserve">Review of SIP | ELC Priority </w:t>
            </w:r>
          </w:p>
          <w:p w14:paraId="5FF33E75" w14:textId="77777777" w:rsidR="003A73F2" w:rsidRPr="00B95B25" w:rsidRDefault="003A73F2" w:rsidP="00DD4AF3">
            <w:pPr>
              <w:spacing w:before="240" w:after="240"/>
              <w:rPr>
                <w:rFonts w:ascii="Arial" w:hAnsi="Arial" w:cs="Arial"/>
                <w:sz w:val="36"/>
                <w:szCs w:val="32"/>
              </w:rPr>
            </w:pPr>
          </w:p>
        </w:tc>
      </w:tr>
      <w:tr w:rsidR="008A5D3E" w:rsidRPr="00B95B25" w14:paraId="1CF58223" w14:textId="77777777" w:rsidTr="003A73F2">
        <w:trPr>
          <w:cnfStyle w:val="000000100000" w:firstRow="0" w:lastRow="0" w:firstColumn="0" w:lastColumn="0" w:oddVBand="0" w:evenVBand="0" w:oddHBand="1" w:evenHBand="0" w:firstRowFirstColumn="0" w:firstRowLastColumn="0" w:lastRowFirstColumn="0" w:lastRowLastColumn="0"/>
          <w:trHeight w:val="10065"/>
        </w:trPr>
        <w:tc>
          <w:tcPr>
            <w:cnfStyle w:val="001000000000" w:firstRow="0" w:lastRow="0" w:firstColumn="1" w:lastColumn="0" w:oddVBand="0" w:evenVBand="0" w:oddHBand="0" w:evenHBand="0" w:firstRowFirstColumn="0" w:firstRowLastColumn="0" w:lastRowFirstColumn="0" w:lastRowLastColumn="0"/>
            <w:tcW w:w="10792" w:type="dxa"/>
            <w:shd w:val="clear" w:color="auto" w:fill="FFFFFF" w:themeFill="background1"/>
          </w:tcPr>
          <w:p w14:paraId="26B30FA6" w14:textId="77777777" w:rsidR="008A5D3E" w:rsidRPr="00B95B25" w:rsidRDefault="008A5D3E" w:rsidP="00DD4AF3">
            <w:pPr>
              <w:spacing w:before="120" w:after="120"/>
              <w:rPr>
                <w:rFonts w:ascii="Arial" w:hAnsi="Arial" w:cs="Arial"/>
                <w:b w:val="0"/>
              </w:rPr>
            </w:pPr>
            <w:r w:rsidRPr="00B95B25">
              <w:rPr>
                <w:rFonts w:ascii="Arial" w:hAnsi="Arial" w:cs="Arial"/>
              </w:rPr>
              <w:t>Progress and Impact:</w:t>
            </w:r>
          </w:p>
          <w:p w14:paraId="3E6C15FE" w14:textId="1909B5A2" w:rsidR="008A5D3E" w:rsidRDefault="00BC4C7D" w:rsidP="00DD4AF3">
            <w:pPr>
              <w:spacing w:before="120"/>
              <w:rPr>
                <w:rFonts w:ascii="Arial" w:hAnsi="Arial" w:cs="Arial"/>
                <w:b w:val="0"/>
              </w:rPr>
            </w:pPr>
            <w:r w:rsidRPr="00BC4C7D">
              <w:rPr>
                <w:rFonts w:ascii="Arial" w:hAnsi="Arial" w:cs="Arial"/>
                <w:b w:val="0"/>
              </w:rPr>
              <w:t xml:space="preserve">Staff and management </w:t>
            </w:r>
            <w:r>
              <w:rPr>
                <w:rFonts w:ascii="Arial" w:hAnsi="Arial" w:cs="Arial"/>
                <w:b w:val="0"/>
              </w:rPr>
              <w:t xml:space="preserve">have reviewed 7 policies and implemented appropriate practice. Staff are aware of guidelines and policies in </w:t>
            </w:r>
            <w:proofErr w:type="gramStart"/>
            <w:r>
              <w:rPr>
                <w:rFonts w:ascii="Arial" w:hAnsi="Arial" w:cs="Arial"/>
                <w:b w:val="0"/>
              </w:rPr>
              <w:t>place</w:t>
            </w:r>
            <w:proofErr w:type="gramEnd"/>
            <w:r>
              <w:rPr>
                <w:rFonts w:ascii="Arial" w:hAnsi="Arial" w:cs="Arial"/>
                <w:b w:val="0"/>
              </w:rPr>
              <w:t xml:space="preserve"> and this can be demonstrated in their everyday practice. </w:t>
            </w:r>
            <w:r w:rsidR="001315D7">
              <w:rPr>
                <w:rFonts w:ascii="Arial" w:hAnsi="Arial" w:cs="Arial"/>
                <w:b w:val="0"/>
              </w:rPr>
              <w:t>All staff also vis</w:t>
            </w:r>
            <w:r w:rsidR="00EC30D8">
              <w:rPr>
                <w:rFonts w:ascii="Arial" w:hAnsi="Arial" w:cs="Arial"/>
                <w:b w:val="0"/>
              </w:rPr>
              <w:t xml:space="preserve">ited </w:t>
            </w:r>
            <w:proofErr w:type="spellStart"/>
            <w:r w:rsidR="00EC30D8">
              <w:rPr>
                <w:rFonts w:ascii="Arial" w:hAnsi="Arial" w:cs="Arial"/>
                <w:b w:val="0"/>
              </w:rPr>
              <w:t>Colgrain</w:t>
            </w:r>
            <w:proofErr w:type="spellEnd"/>
            <w:r w:rsidR="00EC30D8">
              <w:rPr>
                <w:rFonts w:ascii="Arial" w:hAnsi="Arial" w:cs="Arial"/>
                <w:b w:val="0"/>
              </w:rPr>
              <w:t xml:space="preserve"> Nursery and Campb</w:t>
            </w:r>
            <w:r w:rsidR="001315D7">
              <w:rPr>
                <w:rFonts w:ascii="Arial" w:hAnsi="Arial" w:cs="Arial"/>
                <w:b w:val="0"/>
              </w:rPr>
              <w:t xml:space="preserve">eltown Nursery to look and practice, planning and the environment. Plans were discussed on how we could develop our environment further but there has been difficultly in funding this. </w:t>
            </w:r>
            <w:r w:rsidR="00626C2E">
              <w:rPr>
                <w:rFonts w:ascii="Arial" w:hAnsi="Arial" w:cs="Arial"/>
                <w:b w:val="0"/>
              </w:rPr>
              <w:t>We want to continue to focus on our environment developments next session 2025-6.</w:t>
            </w:r>
            <w:r w:rsidR="006318D5">
              <w:rPr>
                <w:rFonts w:ascii="Arial" w:hAnsi="Arial" w:cs="Arial"/>
                <w:b w:val="0"/>
              </w:rPr>
              <w:t xml:space="preserve"> We have identified key areas of development such as planning, development of the environment and assessment that we wish to develop as a result of the visits. We also reflected as a team as part of our self-evaluation work on the quality of the children’s experiences and the learning space and have highlighted future training for reviewing the quality of our observations as a result of these visits. </w:t>
            </w:r>
          </w:p>
          <w:p w14:paraId="53947E13" w14:textId="77777777" w:rsidR="00BC4C7D" w:rsidRPr="00BC4C7D" w:rsidRDefault="00BC4C7D" w:rsidP="00DD4AF3">
            <w:pPr>
              <w:spacing w:before="120"/>
              <w:rPr>
                <w:rFonts w:ascii="Arial" w:hAnsi="Arial" w:cs="Arial"/>
                <w:b w:val="0"/>
              </w:rPr>
            </w:pPr>
            <w:proofErr w:type="gramStart"/>
            <w:r>
              <w:rPr>
                <w:rFonts w:ascii="Arial" w:hAnsi="Arial" w:cs="Arial"/>
                <w:b w:val="0"/>
              </w:rPr>
              <w:t>PRD’s</w:t>
            </w:r>
            <w:proofErr w:type="gramEnd"/>
            <w:r>
              <w:rPr>
                <w:rFonts w:ascii="Arial" w:hAnsi="Arial" w:cs="Arial"/>
                <w:b w:val="0"/>
              </w:rPr>
              <w:t xml:space="preserve"> were completed April – May </w:t>
            </w:r>
            <w:r w:rsidR="001315D7">
              <w:rPr>
                <w:rFonts w:ascii="Arial" w:hAnsi="Arial" w:cs="Arial"/>
                <w:b w:val="0"/>
              </w:rPr>
              <w:t xml:space="preserve">2025 and staff have been booking appropriate CLPL programmes to attend to meet the needs of staff and the Unit. Whole staff training in partnership with </w:t>
            </w:r>
            <w:proofErr w:type="spellStart"/>
            <w:r w:rsidR="001315D7">
              <w:rPr>
                <w:rFonts w:ascii="Arial" w:hAnsi="Arial" w:cs="Arial"/>
                <w:b w:val="0"/>
              </w:rPr>
              <w:t>Ardrishaig</w:t>
            </w:r>
            <w:proofErr w:type="spellEnd"/>
            <w:r w:rsidR="001315D7">
              <w:rPr>
                <w:rFonts w:ascii="Arial" w:hAnsi="Arial" w:cs="Arial"/>
                <w:b w:val="0"/>
              </w:rPr>
              <w:t xml:space="preserve"> Primary with a focus on quality learning experiences will take place in August 2025, with pick up again in February 2026</w:t>
            </w:r>
          </w:p>
          <w:p w14:paraId="02B57FB7" w14:textId="6E123D45" w:rsidR="008A5D3E" w:rsidRPr="00B95B25" w:rsidRDefault="00C07CFB" w:rsidP="00DD4AF3">
            <w:pPr>
              <w:spacing w:before="120"/>
              <w:rPr>
                <w:rFonts w:ascii="Arial" w:hAnsi="Arial" w:cs="Arial"/>
                <w:b w:val="0"/>
              </w:rPr>
            </w:pPr>
            <w:r>
              <w:rPr>
                <w:rFonts w:ascii="Arial" w:hAnsi="Arial" w:cs="Arial"/>
                <w:b w:val="0"/>
              </w:rPr>
              <w:t xml:space="preserve">Transition </w:t>
            </w:r>
            <w:r w:rsidR="00672949">
              <w:rPr>
                <w:rFonts w:ascii="Arial" w:hAnsi="Arial" w:cs="Arial"/>
                <w:b w:val="0"/>
              </w:rPr>
              <w:t>arrangements</w:t>
            </w:r>
            <w:r>
              <w:rPr>
                <w:rFonts w:ascii="Arial" w:hAnsi="Arial" w:cs="Arial"/>
                <w:b w:val="0"/>
              </w:rPr>
              <w:t xml:space="preserve"> </w:t>
            </w:r>
            <w:r w:rsidR="00EC30D8">
              <w:rPr>
                <w:rFonts w:ascii="Arial" w:hAnsi="Arial" w:cs="Arial"/>
                <w:b w:val="0"/>
              </w:rPr>
              <w:t xml:space="preserve">have been implemented for our new P1 children with P6 buddies, planned activities and also daily experiences that gradually introduce children to the next stage of their education. </w:t>
            </w:r>
            <w:r w:rsidR="006318D5">
              <w:rPr>
                <w:rFonts w:ascii="Arial" w:hAnsi="Arial" w:cs="Arial"/>
                <w:b w:val="0"/>
              </w:rPr>
              <w:t xml:space="preserve">Data regarding children’s milestones demonstrated progress and was also shared with teaching staff during the transition period. </w:t>
            </w:r>
          </w:p>
          <w:p w14:paraId="07F136AC" w14:textId="77777777" w:rsidR="008A5D3E" w:rsidRPr="00B95B25" w:rsidRDefault="008A5D3E" w:rsidP="00DD4AF3">
            <w:pPr>
              <w:spacing w:before="120"/>
              <w:rPr>
                <w:rFonts w:ascii="Arial" w:hAnsi="Arial" w:cs="Arial"/>
                <w:b w:val="0"/>
              </w:rPr>
            </w:pPr>
          </w:p>
          <w:p w14:paraId="4BCB17E3" w14:textId="77777777" w:rsidR="008A5D3E" w:rsidRPr="00B95B25" w:rsidRDefault="008A5D3E" w:rsidP="00DD4AF3">
            <w:pPr>
              <w:spacing w:before="120"/>
              <w:rPr>
                <w:rFonts w:ascii="Arial" w:hAnsi="Arial" w:cs="Arial"/>
                <w:b w:val="0"/>
              </w:rPr>
            </w:pPr>
          </w:p>
          <w:p w14:paraId="49604129" w14:textId="77777777" w:rsidR="008A5D3E" w:rsidRPr="00B95B25" w:rsidRDefault="008A5D3E" w:rsidP="00DD4AF3">
            <w:pPr>
              <w:spacing w:before="120"/>
              <w:rPr>
                <w:rFonts w:ascii="Arial" w:hAnsi="Arial" w:cs="Arial"/>
                <w:b w:val="0"/>
              </w:rPr>
            </w:pPr>
          </w:p>
          <w:p w14:paraId="0CB0AD6C" w14:textId="77777777" w:rsidR="008A5D3E" w:rsidRPr="00B95B25" w:rsidRDefault="008A5D3E" w:rsidP="00DD4AF3">
            <w:pPr>
              <w:spacing w:before="120"/>
              <w:rPr>
                <w:rFonts w:ascii="Arial" w:hAnsi="Arial" w:cs="Arial"/>
                <w:b w:val="0"/>
              </w:rPr>
            </w:pPr>
          </w:p>
          <w:p w14:paraId="70F9AE72" w14:textId="77777777" w:rsidR="008A5D3E" w:rsidRPr="00B95B25" w:rsidRDefault="008A5D3E" w:rsidP="00DD4AF3">
            <w:pPr>
              <w:spacing w:before="120"/>
              <w:rPr>
                <w:rFonts w:ascii="Arial" w:hAnsi="Arial" w:cs="Arial"/>
                <w:b w:val="0"/>
              </w:rPr>
            </w:pPr>
          </w:p>
          <w:p w14:paraId="35A63DAE" w14:textId="77777777" w:rsidR="008A5D3E" w:rsidRPr="00B95B25" w:rsidRDefault="008A5D3E" w:rsidP="00DD4AF3">
            <w:pPr>
              <w:spacing w:before="120"/>
              <w:rPr>
                <w:rFonts w:ascii="Arial" w:hAnsi="Arial" w:cs="Arial"/>
                <w:b w:val="0"/>
              </w:rPr>
            </w:pPr>
          </w:p>
          <w:p w14:paraId="45991633" w14:textId="77777777" w:rsidR="008A5D3E" w:rsidRPr="00B95B25" w:rsidRDefault="008A5D3E" w:rsidP="00DD4AF3">
            <w:pPr>
              <w:spacing w:before="120"/>
              <w:rPr>
                <w:rFonts w:ascii="Arial" w:hAnsi="Arial" w:cs="Arial"/>
                <w:b w:val="0"/>
              </w:rPr>
            </w:pPr>
          </w:p>
        </w:tc>
      </w:tr>
      <w:tr w:rsidR="008A5D3E" w:rsidRPr="00B95B25" w14:paraId="209B3FD4" w14:textId="77777777" w:rsidTr="003A73F2">
        <w:trPr>
          <w:trHeight w:val="2737"/>
        </w:trPr>
        <w:tc>
          <w:tcPr>
            <w:cnfStyle w:val="001000000000" w:firstRow="0" w:lastRow="0" w:firstColumn="1" w:lastColumn="0" w:oddVBand="0" w:evenVBand="0" w:oddHBand="0" w:evenHBand="0" w:firstRowFirstColumn="0" w:firstRowLastColumn="0" w:lastRowFirstColumn="0" w:lastRowLastColumn="0"/>
            <w:tcW w:w="10792" w:type="dxa"/>
          </w:tcPr>
          <w:p w14:paraId="118E49DE" w14:textId="77777777" w:rsidR="008A5D3E" w:rsidRPr="00B95B25" w:rsidRDefault="008A5D3E" w:rsidP="00DD4AF3">
            <w:pPr>
              <w:spacing w:before="120" w:after="120"/>
              <w:rPr>
                <w:rFonts w:ascii="Arial" w:hAnsi="Arial" w:cs="Arial"/>
                <w:b w:val="0"/>
              </w:rPr>
            </w:pPr>
            <w:r w:rsidRPr="00B95B25">
              <w:rPr>
                <w:rFonts w:ascii="Arial" w:hAnsi="Arial" w:cs="Arial"/>
              </w:rPr>
              <w:t>Next Steps:</w:t>
            </w:r>
          </w:p>
          <w:p w14:paraId="1AB47243" w14:textId="64E2CFFA" w:rsidR="00C07CFB" w:rsidRDefault="0074512C" w:rsidP="00DD4AF3">
            <w:pPr>
              <w:spacing w:before="120"/>
              <w:rPr>
                <w:rFonts w:ascii="Arial" w:hAnsi="Arial" w:cs="Arial"/>
                <w:b w:val="0"/>
              </w:rPr>
            </w:pPr>
            <w:r>
              <w:rPr>
                <w:rFonts w:ascii="Arial" w:hAnsi="Arial" w:cs="Arial"/>
                <w:b w:val="0"/>
              </w:rPr>
              <w:t>Our</w:t>
            </w:r>
            <w:r w:rsidR="00F453E2">
              <w:rPr>
                <w:rFonts w:ascii="Arial" w:hAnsi="Arial" w:cs="Arial"/>
                <w:b w:val="0"/>
              </w:rPr>
              <w:t xml:space="preserve"> </w:t>
            </w:r>
            <w:r>
              <w:rPr>
                <w:rFonts w:ascii="Arial" w:hAnsi="Arial" w:cs="Arial"/>
                <w:b w:val="0"/>
              </w:rPr>
              <w:t xml:space="preserve">PT </w:t>
            </w:r>
            <w:r w:rsidR="00F453E2">
              <w:rPr>
                <w:rFonts w:ascii="Arial" w:hAnsi="Arial" w:cs="Arial"/>
                <w:b w:val="0"/>
              </w:rPr>
              <w:t xml:space="preserve">(AC) </w:t>
            </w:r>
            <w:r w:rsidR="00C07CFB">
              <w:rPr>
                <w:rFonts w:ascii="Arial" w:hAnsi="Arial" w:cs="Arial"/>
                <w:b w:val="0"/>
              </w:rPr>
              <w:t xml:space="preserve">will take a strategic lead with ELC, which will also </w:t>
            </w:r>
            <w:r w:rsidR="00626C2E">
              <w:rPr>
                <w:rFonts w:ascii="Arial" w:hAnsi="Arial" w:cs="Arial"/>
                <w:b w:val="0"/>
              </w:rPr>
              <w:t>have an overview from Mrs Clarke (HT) as the Manager.</w:t>
            </w:r>
          </w:p>
          <w:p w14:paraId="1790390D" w14:textId="77777777" w:rsidR="008A5D3E" w:rsidRPr="00C07CFB" w:rsidRDefault="00C07CFB" w:rsidP="00DD4AF3">
            <w:pPr>
              <w:spacing w:before="120"/>
              <w:rPr>
                <w:rFonts w:ascii="Arial" w:hAnsi="Arial" w:cs="Arial"/>
                <w:b w:val="0"/>
              </w:rPr>
            </w:pPr>
            <w:r w:rsidRPr="00C07CFB">
              <w:rPr>
                <w:rFonts w:ascii="Arial" w:hAnsi="Arial" w:cs="Arial"/>
                <w:b w:val="0"/>
              </w:rPr>
              <w:t xml:space="preserve">Further training from LA </w:t>
            </w:r>
            <w:r w:rsidR="009238A3">
              <w:rPr>
                <w:rFonts w:ascii="Arial" w:hAnsi="Arial" w:cs="Arial"/>
                <w:b w:val="0"/>
              </w:rPr>
              <w:t xml:space="preserve">in August and February will be undertaken in relation to good learning and teaching and developing the environment, in partnership with </w:t>
            </w:r>
            <w:proofErr w:type="spellStart"/>
            <w:r w:rsidR="009238A3">
              <w:rPr>
                <w:rFonts w:ascii="Arial" w:hAnsi="Arial" w:cs="Arial"/>
                <w:b w:val="0"/>
              </w:rPr>
              <w:t>Ardrishaig</w:t>
            </w:r>
            <w:proofErr w:type="spellEnd"/>
            <w:r w:rsidR="009238A3">
              <w:rPr>
                <w:rFonts w:ascii="Arial" w:hAnsi="Arial" w:cs="Arial"/>
                <w:b w:val="0"/>
              </w:rPr>
              <w:t xml:space="preserve"> PS. There will also be planned visits to respective settings to collaborate on this work. </w:t>
            </w:r>
          </w:p>
          <w:p w14:paraId="153333EE" w14:textId="67D56DA2" w:rsidR="008A5D3E" w:rsidRDefault="00626C2E" w:rsidP="00DD4AF3">
            <w:pPr>
              <w:spacing w:before="120"/>
              <w:rPr>
                <w:rFonts w:ascii="Arial" w:hAnsi="Arial" w:cs="Arial"/>
                <w:bCs w:val="0"/>
              </w:rPr>
            </w:pPr>
            <w:r>
              <w:rPr>
                <w:rFonts w:ascii="Arial" w:hAnsi="Arial" w:cs="Arial"/>
                <w:b w:val="0"/>
              </w:rPr>
              <w:t xml:space="preserve">Focus on improvement for the learning </w:t>
            </w:r>
            <w:r w:rsidR="00F453E2">
              <w:rPr>
                <w:rFonts w:ascii="Arial" w:hAnsi="Arial" w:cs="Arial"/>
                <w:b w:val="0"/>
              </w:rPr>
              <w:t>environment,</w:t>
            </w:r>
            <w:r w:rsidR="006318D5">
              <w:rPr>
                <w:rFonts w:ascii="Arial" w:hAnsi="Arial" w:cs="Arial"/>
                <w:b w:val="0"/>
              </w:rPr>
              <w:t xml:space="preserve"> planning and assessment and reviewing our work on quality observations. </w:t>
            </w:r>
          </w:p>
          <w:p w14:paraId="12E970DB" w14:textId="729A6E46" w:rsidR="006318D5" w:rsidRPr="00B95B25" w:rsidRDefault="006318D5" w:rsidP="00DD4AF3">
            <w:pPr>
              <w:spacing w:before="120"/>
              <w:rPr>
                <w:rFonts w:ascii="Arial" w:hAnsi="Arial" w:cs="Arial"/>
                <w:b w:val="0"/>
              </w:rPr>
            </w:pPr>
            <w:r>
              <w:rPr>
                <w:rFonts w:ascii="Arial" w:hAnsi="Arial" w:cs="Arial"/>
                <w:b w:val="0"/>
              </w:rPr>
              <w:lastRenderedPageBreak/>
              <w:t xml:space="preserve">Training will also be offered to members of staff regarding working with children with neurodivergence, communication and quality self-evaluation. </w:t>
            </w:r>
          </w:p>
        </w:tc>
      </w:tr>
    </w:tbl>
    <w:p w14:paraId="7EEC5951" w14:textId="77777777" w:rsidR="00F24167" w:rsidRDefault="00F24167"/>
    <w:p w14:paraId="4C2B6632" w14:textId="77777777" w:rsidR="004B7E00" w:rsidRDefault="008C4AF5">
      <w:pPr>
        <w:rPr>
          <w:rFonts w:ascii="Arial" w:hAnsi="Arial" w:cs="Arial"/>
        </w:rPr>
      </w:pPr>
      <w:r>
        <w:rPr>
          <w:rFonts w:ascii="Arial" w:hAnsi="Arial" w:cs="Arial"/>
        </w:rPr>
        <w:t xml:space="preserve">Attainment Data – Inveraray Primary </w:t>
      </w:r>
    </w:p>
    <w:p w14:paraId="37FC6A0D" w14:textId="77777777" w:rsidR="008C4AF5" w:rsidRDefault="008C4AF5">
      <w:pPr>
        <w:rPr>
          <w:rFonts w:ascii="Arial" w:hAnsi="Arial" w:cs="Arial"/>
        </w:rPr>
      </w:pPr>
      <w:r>
        <w:rPr>
          <w:noProof/>
          <w:lang w:eastAsia="en-GB"/>
        </w:rPr>
        <w:drawing>
          <wp:inline distT="0" distB="0" distL="0" distR="0" wp14:anchorId="6243E053" wp14:editId="6101C676">
            <wp:extent cx="6645910" cy="324421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645910" cy="3244215"/>
                    </a:xfrm>
                    <a:prstGeom prst="rect">
                      <a:avLst/>
                    </a:prstGeom>
                  </pic:spPr>
                </pic:pic>
              </a:graphicData>
            </a:graphic>
          </wp:inline>
        </w:drawing>
      </w:r>
    </w:p>
    <w:p w14:paraId="697D3F0D" w14:textId="77777777" w:rsidR="008C4AF5" w:rsidRDefault="008C4AF5">
      <w:pPr>
        <w:rPr>
          <w:rFonts w:ascii="Arial" w:hAnsi="Arial" w:cs="Arial"/>
        </w:rPr>
      </w:pPr>
      <w:r>
        <w:rPr>
          <w:rFonts w:ascii="Arial" w:hAnsi="Arial" w:cs="Arial"/>
        </w:rPr>
        <w:t xml:space="preserve">Attainment Data – Furnace Primary </w:t>
      </w:r>
    </w:p>
    <w:p w14:paraId="04E8B6C2" w14:textId="77777777" w:rsidR="008C4AF5" w:rsidRPr="00B95B25" w:rsidRDefault="008C4AF5">
      <w:pPr>
        <w:rPr>
          <w:rFonts w:ascii="Arial" w:hAnsi="Arial" w:cs="Arial"/>
        </w:rPr>
      </w:pPr>
      <w:r>
        <w:rPr>
          <w:noProof/>
          <w:lang w:eastAsia="en-GB"/>
        </w:rPr>
        <w:drawing>
          <wp:inline distT="0" distB="0" distL="0" distR="0" wp14:anchorId="1C2795CE" wp14:editId="35AAB9C2">
            <wp:extent cx="6645910" cy="2901315"/>
            <wp:effectExtent l="0" t="0" r="254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645910" cy="2901315"/>
                    </a:xfrm>
                    <a:prstGeom prst="rect">
                      <a:avLst/>
                    </a:prstGeom>
                  </pic:spPr>
                </pic:pic>
              </a:graphicData>
            </a:graphic>
          </wp:inline>
        </w:drawing>
      </w:r>
    </w:p>
    <w:p w14:paraId="6EB7EC91" w14:textId="77777777" w:rsidR="004B7E00" w:rsidRPr="00B95B25" w:rsidRDefault="004B7E00">
      <w:pPr>
        <w:rPr>
          <w:rFonts w:ascii="Arial" w:hAnsi="Arial" w:cs="Arial"/>
        </w:rPr>
      </w:pPr>
    </w:p>
    <w:p w14:paraId="20FB6A71" w14:textId="77777777" w:rsidR="004B7E00" w:rsidRPr="00B95B25" w:rsidRDefault="004B7E00">
      <w:pPr>
        <w:rPr>
          <w:rFonts w:ascii="Arial" w:hAnsi="Arial" w:cs="Arial"/>
        </w:rPr>
      </w:pPr>
    </w:p>
    <w:tbl>
      <w:tblPr>
        <w:tblStyle w:val="GridTable4-Accent6"/>
        <w:tblW w:w="10299"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299"/>
      </w:tblGrid>
      <w:tr w:rsidR="004B7E00" w:rsidRPr="00B95B25" w14:paraId="13B89414" w14:textId="77777777" w:rsidTr="008A5D3E">
        <w:trPr>
          <w:cnfStyle w:val="100000000000" w:firstRow="1" w:lastRow="0" w:firstColumn="0" w:lastColumn="0" w:oddVBand="0" w:evenVBand="0" w:oddHBand="0" w:evenHBand="0" w:firstRowFirstColumn="0" w:firstRowLastColumn="0" w:lastRowFirstColumn="0" w:lastRowLastColumn="0"/>
          <w:trHeight w:val="1484"/>
        </w:trPr>
        <w:tc>
          <w:tcPr>
            <w:cnfStyle w:val="001000000000" w:firstRow="0" w:lastRow="0" w:firstColumn="1" w:lastColumn="0" w:oddVBand="0" w:evenVBand="0" w:oddHBand="0" w:evenHBand="0" w:firstRowFirstColumn="0" w:firstRowLastColumn="0" w:lastRowFirstColumn="0" w:lastRowLastColumn="0"/>
            <w:tcW w:w="10299" w:type="dxa"/>
            <w:tcBorders>
              <w:top w:val="none" w:sz="0" w:space="0" w:color="auto"/>
              <w:left w:val="none" w:sz="0" w:space="0" w:color="auto"/>
              <w:bottom w:val="none" w:sz="0" w:space="0" w:color="auto"/>
              <w:right w:val="none" w:sz="0" w:space="0" w:color="auto"/>
            </w:tcBorders>
          </w:tcPr>
          <w:p w14:paraId="682F3CF3" w14:textId="77777777" w:rsidR="004B7E00" w:rsidRPr="00B95B25" w:rsidRDefault="004B7E00" w:rsidP="004B7E00">
            <w:pPr>
              <w:spacing w:before="120" w:after="120"/>
              <w:rPr>
                <w:rFonts w:ascii="Arial" w:hAnsi="Arial" w:cs="Arial"/>
                <w:sz w:val="36"/>
                <w:szCs w:val="28"/>
              </w:rPr>
            </w:pPr>
            <w:r w:rsidRPr="00B95B25">
              <w:rPr>
                <w:rFonts w:ascii="Arial" w:hAnsi="Arial" w:cs="Arial"/>
                <w:sz w:val="44"/>
              </w:rPr>
              <w:lastRenderedPageBreak/>
              <w:br w:type="page"/>
            </w:r>
            <w:r w:rsidRPr="00B95B25">
              <w:rPr>
                <w:rFonts w:ascii="Arial" w:hAnsi="Arial" w:cs="Arial"/>
                <w:sz w:val="44"/>
              </w:rPr>
              <w:br w:type="page"/>
            </w:r>
            <w:r w:rsidRPr="00B95B25">
              <w:rPr>
                <w:rFonts w:ascii="Arial" w:hAnsi="Arial" w:cs="Arial"/>
                <w:sz w:val="36"/>
                <w:szCs w:val="28"/>
              </w:rPr>
              <w:t xml:space="preserve">Wider achievements       </w:t>
            </w:r>
          </w:p>
          <w:p w14:paraId="7742368D" w14:textId="77777777" w:rsidR="004B7E00" w:rsidRPr="00B95B25" w:rsidRDefault="004B7E00" w:rsidP="004B7E00">
            <w:pPr>
              <w:pStyle w:val="ListParagraph"/>
              <w:numPr>
                <w:ilvl w:val="0"/>
                <w:numId w:val="6"/>
              </w:numPr>
              <w:spacing w:before="120" w:after="120"/>
              <w:rPr>
                <w:rFonts w:ascii="Arial" w:hAnsi="Arial" w:cs="Arial"/>
                <w:sz w:val="24"/>
                <w:szCs w:val="20"/>
              </w:rPr>
            </w:pPr>
            <w:r w:rsidRPr="00B95B25">
              <w:rPr>
                <w:rFonts w:ascii="Arial" w:hAnsi="Arial" w:cs="Arial"/>
                <w:sz w:val="24"/>
                <w:szCs w:val="20"/>
              </w:rPr>
              <w:t>What opportunities for wider achievement were offered?</w:t>
            </w:r>
          </w:p>
          <w:p w14:paraId="4233BE3A" w14:textId="77777777" w:rsidR="004B7E00" w:rsidRPr="00B95B25" w:rsidRDefault="004B7E00" w:rsidP="004B7E00">
            <w:pPr>
              <w:pStyle w:val="ListParagraph"/>
              <w:numPr>
                <w:ilvl w:val="0"/>
                <w:numId w:val="6"/>
              </w:numPr>
              <w:spacing w:before="120" w:after="120"/>
              <w:rPr>
                <w:rFonts w:ascii="Arial" w:hAnsi="Arial" w:cs="Arial"/>
                <w:sz w:val="24"/>
                <w:szCs w:val="20"/>
              </w:rPr>
            </w:pPr>
            <w:r w:rsidRPr="00B95B25">
              <w:rPr>
                <w:rFonts w:ascii="Arial" w:hAnsi="Arial" w:cs="Arial"/>
                <w:sz w:val="24"/>
                <w:szCs w:val="20"/>
              </w:rPr>
              <w:t>What systems are in place to track and monitor participation?</w:t>
            </w:r>
          </w:p>
          <w:p w14:paraId="56158C6A" w14:textId="77777777" w:rsidR="004B7E00" w:rsidRPr="00B95B25" w:rsidRDefault="004B7E00" w:rsidP="004B7E00">
            <w:pPr>
              <w:pStyle w:val="ListParagraph"/>
              <w:numPr>
                <w:ilvl w:val="0"/>
                <w:numId w:val="6"/>
              </w:numPr>
              <w:spacing w:before="120" w:after="120"/>
              <w:rPr>
                <w:rFonts w:ascii="Arial" w:hAnsi="Arial" w:cs="Arial"/>
                <w:sz w:val="20"/>
                <w:szCs w:val="20"/>
              </w:rPr>
            </w:pPr>
            <w:r w:rsidRPr="00B95B25">
              <w:rPr>
                <w:rFonts w:ascii="Arial" w:hAnsi="Arial" w:cs="Arial"/>
                <w:sz w:val="24"/>
                <w:szCs w:val="20"/>
              </w:rPr>
              <w:t xml:space="preserve">How have you addressed any gaps in participation?                                                                                          </w:t>
            </w:r>
          </w:p>
        </w:tc>
      </w:tr>
      <w:tr w:rsidR="004B7E00" w:rsidRPr="00B95B25" w14:paraId="6F5FCD0B" w14:textId="77777777" w:rsidTr="008A5D3E">
        <w:trPr>
          <w:cnfStyle w:val="000000100000" w:firstRow="0" w:lastRow="0" w:firstColumn="0" w:lastColumn="0" w:oddVBand="0" w:evenVBand="0" w:oddHBand="1" w:evenHBand="0" w:firstRowFirstColumn="0" w:firstRowLastColumn="0" w:lastRowFirstColumn="0" w:lastRowLastColumn="0"/>
          <w:trHeight w:val="12845"/>
        </w:trPr>
        <w:tc>
          <w:tcPr>
            <w:cnfStyle w:val="001000000000" w:firstRow="0" w:lastRow="0" w:firstColumn="1" w:lastColumn="0" w:oddVBand="0" w:evenVBand="0" w:oddHBand="0" w:evenHBand="0" w:firstRowFirstColumn="0" w:firstRowLastColumn="0" w:lastRowFirstColumn="0" w:lastRowLastColumn="0"/>
            <w:tcW w:w="10299" w:type="dxa"/>
            <w:shd w:val="clear" w:color="auto" w:fill="FFFFFF" w:themeFill="background1"/>
          </w:tcPr>
          <w:p w14:paraId="2B158761" w14:textId="77777777" w:rsidR="004B7E00" w:rsidRDefault="00426DFF" w:rsidP="002B778C">
            <w:pPr>
              <w:spacing w:before="120"/>
              <w:rPr>
                <w:rFonts w:ascii="Arial" w:hAnsi="Arial" w:cs="Arial"/>
                <w:b w:val="0"/>
              </w:rPr>
            </w:pPr>
            <w:r>
              <w:rPr>
                <w:rFonts w:ascii="Arial" w:hAnsi="Arial" w:cs="Arial"/>
                <w:b w:val="0"/>
              </w:rPr>
              <w:t xml:space="preserve">All children from P3-7 had </w:t>
            </w:r>
            <w:r w:rsidR="005B3064">
              <w:rPr>
                <w:rFonts w:ascii="Arial" w:hAnsi="Arial" w:cs="Arial"/>
                <w:b w:val="0"/>
              </w:rPr>
              <w:t>Rugby</w:t>
            </w:r>
            <w:r>
              <w:rPr>
                <w:rFonts w:ascii="Arial" w:hAnsi="Arial" w:cs="Arial"/>
                <w:b w:val="0"/>
              </w:rPr>
              <w:t xml:space="preserve"> sessions led by Active Schools and Andrew Guthrie, a local qualified coach. This made a welcome change for some children instead of football and we hope to continue into next year. </w:t>
            </w:r>
          </w:p>
          <w:p w14:paraId="73F74BFB" w14:textId="77777777" w:rsidR="005B3064" w:rsidRDefault="00426DFF" w:rsidP="002B778C">
            <w:pPr>
              <w:spacing w:before="120"/>
              <w:rPr>
                <w:rFonts w:ascii="Arial" w:hAnsi="Arial" w:cs="Arial"/>
                <w:b w:val="0"/>
              </w:rPr>
            </w:pPr>
            <w:r>
              <w:rPr>
                <w:rFonts w:ascii="Arial" w:hAnsi="Arial" w:cs="Arial"/>
                <w:b w:val="0"/>
              </w:rPr>
              <w:t xml:space="preserve">Mrs Maclugash offered after school </w:t>
            </w:r>
            <w:r w:rsidR="005B3064">
              <w:rPr>
                <w:rFonts w:ascii="Arial" w:hAnsi="Arial" w:cs="Arial"/>
                <w:b w:val="0"/>
              </w:rPr>
              <w:t xml:space="preserve">Badminton </w:t>
            </w:r>
            <w:r>
              <w:rPr>
                <w:rFonts w:ascii="Arial" w:hAnsi="Arial" w:cs="Arial"/>
                <w:b w:val="0"/>
              </w:rPr>
              <w:t>sessions during the Spring Term to P6-7. Children opted into this if they were interested in coming along and almost all attended. All P6-7 children also took part in the inter-</w:t>
            </w:r>
            <w:proofErr w:type="gramStart"/>
            <w:r>
              <w:rPr>
                <w:rFonts w:ascii="Arial" w:hAnsi="Arial" w:cs="Arial"/>
                <w:b w:val="0"/>
              </w:rPr>
              <w:t>schools</w:t>
            </w:r>
            <w:proofErr w:type="gramEnd"/>
            <w:r>
              <w:rPr>
                <w:rFonts w:ascii="Arial" w:hAnsi="Arial" w:cs="Arial"/>
                <w:b w:val="0"/>
              </w:rPr>
              <w:t xml:space="preserve"> badminton competition in March 2025. </w:t>
            </w:r>
          </w:p>
          <w:p w14:paraId="712AE1C7" w14:textId="77777777" w:rsidR="005B3064" w:rsidRDefault="005B3064" w:rsidP="002B778C">
            <w:pPr>
              <w:spacing w:before="120"/>
              <w:rPr>
                <w:rFonts w:ascii="Arial" w:hAnsi="Arial" w:cs="Arial"/>
                <w:b w:val="0"/>
              </w:rPr>
            </w:pPr>
            <w:r>
              <w:rPr>
                <w:rFonts w:ascii="Arial" w:hAnsi="Arial" w:cs="Arial"/>
                <w:b w:val="0"/>
              </w:rPr>
              <w:t>Shinty</w:t>
            </w:r>
            <w:r w:rsidR="00426DFF">
              <w:rPr>
                <w:rFonts w:ascii="Arial" w:hAnsi="Arial" w:cs="Arial"/>
                <w:b w:val="0"/>
              </w:rPr>
              <w:t xml:space="preserve"> Club after school for P3-7 children remains a popular and busy activity from November – April 2025. This is organised by local qualified </w:t>
            </w:r>
            <w:proofErr w:type="gramStart"/>
            <w:r w:rsidR="00426DFF">
              <w:rPr>
                <w:rFonts w:ascii="Arial" w:hAnsi="Arial" w:cs="Arial"/>
                <w:b w:val="0"/>
              </w:rPr>
              <w:t>coaches</w:t>
            </w:r>
            <w:proofErr w:type="gramEnd"/>
            <w:r w:rsidR="00426DFF">
              <w:rPr>
                <w:rFonts w:ascii="Arial" w:hAnsi="Arial" w:cs="Arial"/>
                <w:b w:val="0"/>
              </w:rPr>
              <w:t xml:space="preserve"> and the selected Teams have represented the village three times this year in National Finals in Fort William.</w:t>
            </w:r>
          </w:p>
          <w:p w14:paraId="15248A67" w14:textId="77777777" w:rsidR="005B3064" w:rsidRDefault="00426DFF" w:rsidP="002B778C">
            <w:pPr>
              <w:spacing w:before="120"/>
              <w:rPr>
                <w:rFonts w:ascii="Arial" w:hAnsi="Arial" w:cs="Arial"/>
                <w:b w:val="0"/>
              </w:rPr>
            </w:pPr>
            <w:r>
              <w:rPr>
                <w:rFonts w:ascii="Arial" w:hAnsi="Arial" w:cs="Arial"/>
                <w:b w:val="0"/>
              </w:rPr>
              <w:t>Our P6-7 organised</w:t>
            </w:r>
            <w:r w:rsidR="005B3064">
              <w:rPr>
                <w:rFonts w:ascii="Arial" w:hAnsi="Arial" w:cs="Arial"/>
                <w:b w:val="0"/>
              </w:rPr>
              <w:t xml:space="preserve"> </w:t>
            </w:r>
            <w:r>
              <w:rPr>
                <w:rFonts w:ascii="Arial" w:hAnsi="Arial" w:cs="Arial"/>
                <w:b w:val="0"/>
              </w:rPr>
              <w:t xml:space="preserve">our fundraising </w:t>
            </w:r>
            <w:r w:rsidR="005B3064">
              <w:rPr>
                <w:rFonts w:ascii="Arial" w:hAnsi="Arial" w:cs="Arial"/>
                <w:b w:val="0"/>
              </w:rPr>
              <w:t>Bingo night</w:t>
            </w:r>
            <w:r>
              <w:rPr>
                <w:rFonts w:ascii="Arial" w:hAnsi="Arial" w:cs="Arial"/>
                <w:b w:val="0"/>
              </w:rPr>
              <w:t>. Children</w:t>
            </w:r>
            <w:r w:rsidR="00B1385B">
              <w:rPr>
                <w:rFonts w:ascii="Arial" w:hAnsi="Arial" w:cs="Arial"/>
                <w:b w:val="0"/>
              </w:rPr>
              <w:t xml:space="preserve"> promoted the evening locally,</w:t>
            </w:r>
            <w:r>
              <w:rPr>
                <w:rFonts w:ascii="Arial" w:hAnsi="Arial" w:cs="Arial"/>
                <w:b w:val="0"/>
              </w:rPr>
              <w:t xml:space="preserve"> arranged the room, resources and monies and called the numbers on the night. They all approached local businesses for prizes and received some incredible contributions.  The children raised over £600 which went towards their summer trip to Glasgow </w:t>
            </w:r>
            <w:r w:rsidR="00B1385B">
              <w:rPr>
                <w:rFonts w:ascii="Arial" w:hAnsi="Arial" w:cs="Arial"/>
                <w:b w:val="0"/>
              </w:rPr>
              <w:t>in June 2025. The children wrote letters to thank the businesses for their support.</w:t>
            </w:r>
          </w:p>
          <w:p w14:paraId="35DE55AE" w14:textId="77777777" w:rsidR="005B3064" w:rsidRDefault="00B1385B" w:rsidP="002B778C">
            <w:pPr>
              <w:spacing w:before="120"/>
              <w:rPr>
                <w:rFonts w:ascii="Arial" w:hAnsi="Arial" w:cs="Arial"/>
                <w:b w:val="0"/>
              </w:rPr>
            </w:pPr>
            <w:r>
              <w:rPr>
                <w:rFonts w:ascii="Arial" w:hAnsi="Arial" w:cs="Arial"/>
                <w:b w:val="0"/>
              </w:rPr>
              <w:t xml:space="preserve">P3 children had 5 weeks of an extra –curricular </w:t>
            </w:r>
            <w:r w:rsidR="005B3064">
              <w:rPr>
                <w:rFonts w:ascii="Arial" w:hAnsi="Arial" w:cs="Arial"/>
                <w:b w:val="0"/>
              </w:rPr>
              <w:t>Gymnastics</w:t>
            </w:r>
            <w:r>
              <w:rPr>
                <w:rFonts w:ascii="Arial" w:hAnsi="Arial" w:cs="Arial"/>
                <w:b w:val="0"/>
              </w:rPr>
              <w:t xml:space="preserve"> Club in May-June offered by Mrs Clarke. This was open to all children who were interested and the children were also supported by P6-7 children who have completed sessions with Mrs Clarke in previous years. Feedback was extremely positive.</w:t>
            </w:r>
          </w:p>
          <w:p w14:paraId="2D89B9E5" w14:textId="77777777" w:rsidR="006A7DD1" w:rsidRDefault="00B1385B" w:rsidP="002B778C">
            <w:pPr>
              <w:spacing w:before="120"/>
              <w:rPr>
                <w:rFonts w:ascii="Arial" w:hAnsi="Arial" w:cs="Arial"/>
                <w:b w:val="0"/>
              </w:rPr>
            </w:pPr>
            <w:r>
              <w:rPr>
                <w:rFonts w:ascii="Arial" w:hAnsi="Arial" w:cs="Arial"/>
                <w:b w:val="0"/>
              </w:rPr>
              <w:t xml:space="preserve">Pete Clarke came in on a weekly basis to offer </w:t>
            </w:r>
            <w:r w:rsidR="006A7DD1">
              <w:rPr>
                <w:rFonts w:ascii="Arial" w:hAnsi="Arial" w:cs="Arial"/>
                <w:b w:val="0"/>
              </w:rPr>
              <w:t xml:space="preserve">Gardening Club </w:t>
            </w:r>
            <w:r>
              <w:rPr>
                <w:rFonts w:ascii="Arial" w:hAnsi="Arial" w:cs="Arial"/>
                <w:b w:val="0"/>
              </w:rPr>
              <w:t xml:space="preserve">to P6-7 children who were interested. The children have successfully grown cabbage, potatoes, green beans and carrots. They have supplied the kitchen and also taken produce home. </w:t>
            </w:r>
          </w:p>
          <w:p w14:paraId="17AD5D30" w14:textId="77777777" w:rsidR="007B1E7E" w:rsidRDefault="00B1385B" w:rsidP="002B778C">
            <w:pPr>
              <w:spacing w:before="120"/>
              <w:rPr>
                <w:rFonts w:ascii="Arial" w:hAnsi="Arial" w:cs="Arial"/>
                <w:b w:val="0"/>
              </w:rPr>
            </w:pPr>
            <w:r>
              <w:rPr>
                <w:rFonts w:ascii="Arial" w:hAnsi="Arial" w:cs="Arial"/>
                <w:b w:val="0"/>
              </w:rPr>
              <w:t xml:space="preserve">All P3-7 children took part in </w:t>
            </w:r>
            <w:r w:rsidR="007B1E7E">
              <w:rPr>
                <w:rFonts w:ascii="Arial" w:hAnsi="Arial" w:cs="Arial"/>
                <w:b w:val="0"/>
              </w:rPr>
              <w:t xml:space="preserve">Christmas singing in village – </w:t>
            </w:r>
            <w:r>
              <w:rPr>
                <w:rFonts w:ascii="Arial" w:hAnsi="Arial" w:cs="Arial"/>
                <w:b w:val="0"/>
              </w:rPr>
              <w:t xml:space="preserve">we sang at </w:t>
            </w:r>
            <w:r w:rsidR="007B1E7E">
              <w:rPr>
                <w:rFonts w:ascii="Arial" w:hAnsi="Arial" w:cs="Arial"/>
                <w:b w:val="0"/>
              </w:rPr>
              <w:t>The George</w:t>
            </w:r>
            <w:r>
              <w:rPr>
                <w:rFonts w:ascii="Arial" w:hAnsi="Arial" w:cs="Arial"/>
                <w:b w:val="0"/>
              </w:rPr>
              <w:t xml:space="preserve"> for residents of Chalmers Court (and Santa visited the children here)</w:t>
            </w:r>
            <w:r w:rsidR="007B1E7E">
              <w:rPr>
                <w:rFonts w:ascii="Arial" w:hAnsi="Arial" w:cs="Arial"/>
                <w:b w:val="0"/>
              </w:rPr>
              <w:t xml:space="preserve">, </w:t>
            </w:r>
            <w:r>
              <w:rPr>
                <w:rFonts w:ascii="Arial" w:hAnsi="Arial" w:cs="Arial"/>
                <w:b w:val="0"/>
              </w:rPr>
              <w:t>and at the Co-op. All children from Pre-5 to P7 attended a Christmas Party at Inveraray Castle, hosted by The Duke and Duchess of Argyll.</w:t>
            </w:r>
          </w:p>
          <w:p w14:paraId="70DCA97D" w14:textId="77777777" w:rsidR="00B1385B" w:rsidRDefault="00B1385B" w:rsidP="002B778C">
            <w:pPr>
              <w:spacing w:before="120"/>
              <w:rPr>
                <w:rFonts w:ascii="Arial" w:hAnsi="Arial" w:cs="Arial"/>
                <w:b w:val="0"/>
              </w:rPr>
            </w:pPr>
            <w:r>
              <w:rPr>
                <w:rFonts w:ascii="Arial" w:hAnsi="Arial" w:cs="Arial"/>
                <w:b w:val="0"/>
              </w:rPr>
              <w:t>Our Wider Achievement board is groaning with content of photos and comments from children taking part in dancing, music activities and sporting achievements that have been completed out of school.</w:t>
            </w:r>
            <w:r w:rsidR="00672949">
              <w:rPr>
                <w:rFonts w:ascii="Arial" w:hAnsi="Arial" w:cs="Arial"/>
                <w:b w:val="0"/>
              </w:rPr>
              <w:t xml:space="preserve"> </w:t>
            </w:r>
            <w:r w:rsidR="005213FE">
              <w:rPr>
                <w:rFonts w:ascii="Arial" w:hAnsi="Arial" w:cs="Arial"/>
                <w:b w:val="0"/>
              </w:rPr>
              <w:t>We have two dancers who have won numerous trophies at national level and also been covered on the television for their efforts.</w:t>
            </w:r>
          </w:p>
          <w:p w14:paraId="5C5F234F" w14:textId="77777777" w:rsidR="00672949" w:rsidRDefault="00B1385B" w:rsidP="002B778C">
            <w:pPr>
              <w:spacing w:before="120"/>
              <w:rPr>
                <w:rFonts w:ascii="Arial" w:hAnsi="Arial" w:cs="Arial"/>
                <w:b w:val="0"/>
              </w:rPr>
            </w:pPr>
            <w:r>
              <w:rPr>
                <w:rFonts w:ascii="Arial" w:hAnsi="Arial" w:cs="Arial"/>
                <w:b w:val="0"/>
              </w:rPr>
              <w:t xml:space="preserve">Our pipers and representatives from P7 attended local village </w:t>
            </w:r>
            <w:r w:rsidR="005213FE">
              <w:rPr>
                <w:rFonts w:ascii="Arial" w:hAnsi="Arial" w:cs="Arial"/>
                <w:b w:val="0"/>
              </w:rPr>
              <w:t>Remembrance Services in November – something they found profoundly moving.</w:t>
            </w:r>
          </w:p>
          <w:p w14:paraId="48DA7420" w14:textId="77777777" w:rsidR="00672949" w:rsidRDefault="005213FE" w:rsidP="002B778C">
            <w:pPr>
              <w:spacing w:before="120"/>
              <w:rPr>
                <w:rFonts w:ascii="Arial" w:hAnsi="Arial" w:cs="Arial"/>
                <w:b w:val="0"/>
              </w:rPr>
            </w:pPr>
            <w:r>
              <w:rPr>
                <w:rFonts w:ascii="Arial" w:hAnsi="Arial" w:cs="Arial"/>
                <w:b w:val="0"/>
              </w:rPr>
              <w:t xml:space="preserve">Primary 6-7 children took part in an inter-school </w:t>
            </w:r>
            <w:r w:rsidR="00672949">
              <w:rPr>
                <w:rFonts w:ascii="Arial" w:hAnsi="Arial" w:cs="Arial"/>
                <w:b w:val="0"/>
              </w:rPr>
              <w:t xml:space="preserve">Burns recital </w:t>
            </w:r>
            <w:r>
              <w:rPr>
                <w:rFonts w:ascii="Arial" w:hAnsi="Arial" w:cs="Arial"/>
                <w:b w:val="0"/>
              </w:rPr>
              <w:t xml:space="preserve">in January 2025, supported by the local Burns Society. </w:t>
            </w:r>
          </w:p>
          <w:p w14:paraId="7FA5D513" w14:textId="77777777" w:rsidR="006C01C5" w:rsidRDefault="006C01C5" w:rsidP="002B778C">
            <w:pPr>
              <w:spacing w:before="120"/>
              <w:rPr>
                <w:rFonts w:ascii="Arial" w:hAnsi="Arial" w:cs="Arial"/>
                <w:b w:val="0"/>
              </w:rPr>
            </w:pPr>
            <w:r>
              <w:rPr>
                <w:rFonts w:ascii="Arial" w:hAnsi="Arial" w:cs="Arial"/>
                <w:b w:val="0"/>
              </w:rPr>
              <w:t xml:space="preserve">Lochgoilhead Fiddle workshop </w:t>
            </w:r>
            <w:r w:rsidR="005213FE">
              <w:rPr>
                <w:rFonts w:ascii="Arial" w:hAnsi="Arial" w:cs="Arial"/>
                <w:b w:val="0"/>
              </w:rPr>
              <w:t xml:space="preserve">also offered P4-7 </w:t>
            </w:r>
            <w:proofErr w:type="gramStart"/>
            <w:r w:rsidR="005213FE">
              <w:rPr>
                <w:rFonts w:ascii="Arial" w:hAnsi="Arial" w:cs="Arial"/>
                <w:b w:val="0"/>
              </w:rPr>
              <w:t>children</w:t>
            </w:r>
            <w:proofErr w:type="gramEnd"/>
            <w:r w:rsidR="005213FE">
              <w:rPr>
                <w:rFonts w:ascii="Arial" w:hAnsi="Arial" w:cs="Arial"/>
                <w:b w:val="0"/>
              </w:rPr>
              <w:t xml:space="preserve"> sessions for learning the fiddle in May 2025.</w:t>
            </w:r>
          </w:p>
          <w:p w14:paraId="17EC37DC" w14:textId="77777777" w:rsidR="006C01C5" w:rsidRDefault="006C01C5" w:rsidP="002B778C">
            <w:pPr>
              <w:spacing w:before="120"/>
              <w:rPr>
                <w:rFonts w:ascii="Arial" w:hAnsi="Arial" w:cs="Arial"/>
                <w:b w:val="0"/>
              </w:rPr>
            </w:pPr>
            <w:r>
              <w:rPr>
                <w:rFonts w:ascii="Arial" w:hAnsi="Arial" w:cs="Arial"/>
                <w:b w:val="0"/>
              </w:rPr>
              <w:t>Glasgow Science Museum</w:t>
            </w:r>
            <w:r w:rsidR="005213FE">
              <w:rPr>
                <w:rFonts w:ascii="Arial" w:hAnsi="Arial" w:cs="Arial"/>
                <w:b w:val="0"/>
              </w:rPr>
              <w:t xml:space="preserve"> visited the school to offer enrichment exploration days twice over the session and the classes were buzzing with enthusiasm.</w:t>
            </w:r>
          </w:p>
          <w:p w14:paraId="5C27B36F" w14:textId="77777777" w:rsidR="006C01C5" w:rsidRDefault="005213FE" w:rsidP="002B778C">
            <w:pPr>
              <w:spacing w:before="120"/>
              <w:rPr>
                <w:rFonts w:ascii="Arial" w:hAnsi="Arial" w:cs="Arial"/>
                <w:b w:val="0"/>
              </w:rPr>
            </w:pPr>
            <w:r>
              <w:rPr>
                <w:rFonts w:ascii="Arial" w:hAnsi="Arial" w:cs="Arial"/>
                <w:b w:val="0"/>
              </w:rPr>
              <w:t xml:space="preserve">Our themed </w:t>
            </w:r>
            <w:r w:rsidR="006C01C5">
              <w:rPr>
                <w:rFonts w:ascii="Arial" w:hAnsi="Arial" w:cs="Arial"/>
                <w:b w:val="0"/>
              </w:rPr>
              <w:t>Scottish evening</w:t>
            </w:r>
            <w:r>
              <w:rPr>
                <w:rFonts w:ascii="Arial" w:hAnsi="Arial" w:cs="Arial"/>
                <w:b w:val="0"/>
              </w:rPr>
              <w:t xml:space="preserve"> in January 2025 saw all families and the local community celebrate Scottish culture through dance, poetry and song. This is an extremely popular evening and one that all children love. </w:t>
            </w:r>
          </w:p>
          <w:p w14:paraId="7A1B9238" w14:textId="77777777" w:rsidR="005213FE" w:rsidRDefault="005213FE" w:rsidP="002B778C">
            <w:pPr>
              <w:spacing w:before="120"/>
              <w:rPr>
                <w:rFonts w:ascii="Arial" w:hAnsi="Arial" w:cs="Arial"/>
                <w:b w:val="0"/>
              </w:rPr>
            </w:pPr>
            <w:r>
              <w:rPr>
                <w:rFonts w:ascii="Arial" w:hAnsi="Arial" w:cs="Arial"/>
                <w:b w:val="0"/>
              </w:rPr>
              <w:t xml:space="preserve">We held a </w:t>
            </w:r>
            <w:proofErr w:type="gramStart"/>
            <w:r>
              <w:rPr>
                <w:rFonts w:ascii="Arial" w:hAnsi="Arial" w:cs="Arial"/>
                <w:b w:val="0"/>
              </w:rPr>
              <w:t>Grounds day</w:t>
            </w:r>
            <w:proofErr w:type="gramEnd"/>
            <w:r>
              <w:rPr>
                <w:rFonts w:ascii="Arial" w:hAnsi="Arial" w:cs="Arial"/>
                <w:b w:val="0"/>
              </w:rPr>
              <w:t xml:space="preserve"> in September 2024 with the Parent Council to tidy up some of our environment ready for the winter. </w:t>
            </w:r>
          </w:p>
          <w:p w14:paraId="0EC579F0" w14:textId="77777777" w:rsidR="004B7E00" w:rsidRDefault="005213FE" w:rsidP="002B778C">
            <w:pPr>
              <w:spacing w:before="120"/>
              <w:rPr>
                <w:rFonts w:ascii="Arial" w:hAnsi="Arial" w:cs="Arial"/>
                <w:b w:val="0"/>
              </w:rPr>
            </w:pPr>
            <w:r>
              <w:rPr>
                <w:rFonts w:ascii="Arial" w:hAnsi="Arial" w:cs="Arial"/>
                <w:b w:val="0"/>
              </w:rPr>
              <w:t>In August 2024 we took our young pipers through to the World Piping Championships in Glasgow for the day. They were inspired by the standard of pipe bands and were over the moon to be able to support Inveraray and District Pipe Band when they won the competition.</w:t>
            </w:r>
          </w:p>
          <w:p w14:paraId="48E3AEF3" w14:textId="77777777" w:rsidR="005213FE" w:rsidRDefault="005213FE" w:rsidP="002B778C">
            <w:pPr>
              <w:spacing w:before="120"/>
              <w:rPr>
                <w:rFonts w:ascii="Arial" w:hAnsi="Arial" w:cs="Arial"/>
                <w:b w:val="0"/>
              </w:rPr>
            </w:pPr>
          </w:p>
          <w:p w14:paraId="61BB740C" w14:textId="77777777" w:rsidR="005213FE" w:rsidRPr="00B95B25" w:rsidRDefault="005213FE" w:rsidP="002B778C">
            <w:pPr>
              <w:spacing w:before="120"/>
              <w:rPr>
                <w:rFonts w:ascii="Arial" w:hAnsi="Arial" w:cs="Arial"/>
                <w:b w:val="0"/>
              </w:rPr>
            </w:pPr>
          </w:p>
        </w:tc>
      </w:tr>
    </w:tbl>
    <w:p w14:paraId="494A1349" w14:textId="77777777" w:rsidR="008A5D3E" w:rsidRDefault="008A5D3E"/>
    <w:tbl>
      <w:tblPr>
        <w:tblStyle w:val="GridTable4-Accent6"/>
        <w:tblW w:w="10531" w:type="dxa"/>
        <w:tblInd w:w="18"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531"/>
      </w:tblGrid>
      <w:tr w:rsidR="004B7E00" w:rsidRPr="00B95B25" w14:paraId="725F88A9" w14:textId="77777777" w:rsidTr="001862E5">
        <w:trPr>
          <w:cnfStyle w:val="100000000000" w:firstRow="1" w:lastRow="0" w:firstColumn="0" w:lastColumn="0" w:oddVBand="0" w:evenVBand="0" w:oddHBand="0" w:evenHBand="0" w:firstRowFirstColumn="0" w:firstRowLastColumn="0" w:lastRowFirstColumn="0" w:lastRowLastColumn="0"/>
          <w:trHeight w:val="1072"/>
        </w:trPr>
        <w:tc>
          <w:tcPr>
            <w:cnfStyle w:val="001000000000" w:firstRow="0" w:lastRow="0" w:firstColumn="1" w:lastColumn="0" w:oddVBand="0" w:evenVBand="0" w:oddHBand="0" w:evenHBand="0" w:firstRowFirstColumn="0" w:firstRowLastColumn="0" w:lastRowFirstColumn="0" w:lastRowLastColumn="0"/>
            <w:tcW w:w="10531" w:type="dxa"/>
          </w:tcPr>
          <w:p w14:paraId="39D2ADC3" w14:textId="77777777" w:rsidR="004B7E00" w:rsidRPr="00B95B25" w:rsidRDefault="004B7E00" w:rsidP="002B778C">
            <w:pPr>
              <w:spacing w:before="120" w:after="120"/>
              <w:rPr>
                <w:rFonts w:ascii="Arial" w:hAnsi="Arial" w:cs="Arial"/>
                <w:sz w:val="36"/>
                <w:szCs w:val="36"/>
              </w:rPr>
            </w:pPr>
            <w:r w:rsidRPr="00B95B25">
              <w:rPr>
                <w:rFonts w:ascii="Arial" w:hAnsi="Arial" w:cs="Arial"/>
                <w:sz w:val="44"/>
              </w:rPr>
              <w:t>Pupil Equity Funding</w:t>
            </w:r>
          </w:p>
          <w:p w14:paraId="6260EE4D" w14:textId="77777777" w:rsidR="004B7E00" w:rsidRPr="00B95B25" w:rsidRDefault="004B7E00" w:rsidP="004B7E00">
            <w:pPr>
              <w:spacing w:before="120"/>
              <w:rPr>
                <w:rFonts w:ascii="Arial" w:hAnsi="Arial" w:cs="Arial"/>
                <w:sz w:val="28"/>
                <w:szCs w:val="36"/>
              </w:rPr>
            </w:pPr>
            <w:r w:rsidRPr="00B95B25">
              <w:rPr>
                <w:rFonts w:ascii="Arial" w:hAnsi="Arial" w:cs="Arial"/>
                <w:sz w:val="28"/>
                <w:szCs w:val="36"/>
              </w:rPr>
              <w:t>Summarise progress and next steps in relation to pupil equity funding</w:t>
            </w:r>
          </w:p>
          <w:p w14:paraId="3BA2DF5B" w14:textId="77777777" w:rsidR="004B7E00" w:rsidRPr="00B95B25" w:rsidRDefault="004B7E00" w:rsidP="004B7E00">
            <w:pPr>
              <w:pStyle w:val="ListParagraph"/>
              <w:spacing w:before="120" w:after="120"/>
              <w:ind w:left="360"/>
              <w:rPr>
                <w:rFonts w:ascii="Arial" w:hAnsi="Arial" w:cs="Arial"/>
                <w:sz w:val="20"/>
                <w:szCs w:val="20"/>
              </w:rPr>
            </w:pPr>
          </w:p>
        </w:tc>
      </w:tr>
      <w:tr w:rsidR="004B7E00" w:rsidRPr="00B95B25" w14:paraId="2B8243D1" w14:textId="77777777" w:rsidTr="001862E5">
        <w:trPr>
          <w:cnfStyle w:val="000000100000" w:firstRow="0" w:lastRow="0" w:firstColumn="0" w:lastColumn="0" w:oddVBand="0" w:evenVBand="0" w:oddHBand="1" w:evenHBand="0" w:firstRowFirstColumn="0" w:firstRowLastColumn="0" w:lastRowFirstColumn="0" w:lastRowLastColumn="0"/>
          <w:trHeight w:val="12850"/>
        </w:trPr>
        <w:tc>
          <w:tcPr>
            <w:cnfStyle w:val="001000000000" w:firstRow="0" w:lastRow="0" w:firstColumn="1" w:lastColumn="0" w:oddVBand="0" w:evenVBand="0" w:oddHBand="0" w:evenHBand="0" w:firstRowFirstColumn="0" w:firstRowLastColumn="0" w:lastRowFirstColumn="0" w:lastRowLastColumn="0"/>
            <w:tcW w:w="10531" w:type="dxa"/>
            <w:shd w:val="clear" w:color="auto" w:fill="FFFFFF" w:themeFill="background1"/>
          </w:tcPr>
          <w:p w14:paraId="560ABD18" w14:textId="77777777" w:rsidR="004B7E00" w:rsidRPr="00B95B25" w:rsidRDefault="004B7E00" w:rsidP="002B778C">
            <w:pPr>
              <w:spacing w:before="120" w:after="120"/>
              <w:rPr>
                <w:rFonts w:ascii="Arial" w:hAnsi="Arial" w:cs="Arial"/>
                <w:b w:val="0"/>
              </w:rPr>
            </w:pPr>
            <w:r w:rsidRPr="00B95B25">
              <w:rPr>
                <w:rFonts w:ascii="Arial" w:hAnsi="Arial" w:cs="Arial"/>
              </w:rPr>
              <w:lastRenderedPageBreak/>
              <w:t>Progress and Impact:</w:t>
            </w:r>
          </w:p>
          <w:p w14:paraId="75052BBD" w14:textId="77777777" w:rsidR="002F52E1" w:rsidRDefault="002F52E1" w:rsidP="002B778C">
            <w:pPr>
              <w:spacing w:before="120"/>
              <w:rPr>
                <w:rFonts w:ascii="Arial" w:hAnsi="Arial" w:cs="Arial"/>
                <w:b w:val="0"/>
              </w:rPr>
            </w:pPr>
            <w:r>
              <w:rPr>
                <w:rFonts w:ascii="Arial" w:hAnsi="Arial" w:cs="Arial"/>
                <w:b w:val="0"/>
              </w:rPr>
              <w:t xml:space="preserve">Our targeted children working with Hannah MacLeod and with Class Teachers completing a programme with Iain White have all made measured progress. </w:t>
            </w:r>
          </w:p>
          <w:p w14:paraId="626BF2AF" w14:textId="77777777" w:rsidR="002F52E1" w:rsidRDefault="002F52E1" w:rsidP="002B778C">
            <w:pPr>
              <w:spacing w:before="120"/>
              <w:rPr>
                <w:rFonts w:ascii="Arial" w:hAnsi="Arial" w:cs="Arial"/>
                <w:b w:val="0"/>
              </w:rPr>
            </w:pPr>
            <w:r>
              <w:rPr>
                <w:rFonts w:ascii="Arial" w:hAnsi="Arial" w:cs="Arial"/>
                <w:b w:val="0"/>
              </w:rPr>
              <w:t xml:space="preserve">Breakfast Club remains extremely popular. This is supported by members of staff, the Coop and parents. Children and families report back </w:t>
            </w:r>
            <w:proofErr w:type="spellStart"/>
            <w:r>
              <w:rPr>
                <w:rFonts w:ascii="Arial" w:hAnsi="Arial" w:cs="Arial"/>
                <w:b w:val="0"/>
              </w:rPr>
              <w:t>mid term</w:t>
            </w:r>
            <w:proofErr w:type="spellEnd"/>
            <w:r>
              <w:rPr>
                <w:rFonts w:ascii="Arial" w:hAnsi="Arial" w:cs="Arial"/>
                <w:b w:val="0"/>
              </w:rPr>
              <w:t xml:space="preserve"> and at the end of the session that it has a good impact on their health and wellbeing and provides a positive start to the day.</w:t>
            </w:r>
          </w:p>
          <w:p w14:paraId="624A1BAF" w14:textId="77777777" w:rsidR="004B7E00" w:rsidRPr="009238A3" w:rsidRDefault="002F52E1" w:rsidP="002B778C">
            <w:pPr>
              <w:spacing w:before="120"/>
              <w:rPr>
                <w:rFonts w:ascii="Arial" w:hAnsi="Arial" w:cs="Arial"/>
                <w:b w:val="0"/>
              </w:rPr>
            </w:pPr>
            <w:r>
              <w:rPr>
                <w:rFonts w:ascii="Arial" w:hAnsi="Arial" w:cs="Arial"/>
                <w:b w:val="0"/>
              </w:rPr>
              <w:t>For further evaluation</w:t>
            </w:r>
            <w:r w:rsidR="009238A3" w:rsidRPr="009238A3">
              <w:rPr>
                <w:rFonts w:ascii="Arial" w:hAnsi="Arial" w:cs="Arial"/>
                <w:b w:val="0"/>
              </w:rPr>
              <w:t xml:space="preserve"> see attached PEF report</w:t>
            </w:r>
          </w:p>
          <w:p w14:paraId="5014E8EE" w14:textId="77777777" w:rsidR="004B7E00" w:rsidRPr="009238A3" w:rsidRDefault="004B7E00" w:rsidP="002B778C">
            <w:pPr>
              <w:spacing w:before="120"/>
              <w:rPr>
                <w:rFonts w:ascii="Arial" w:hAnsi="Arial" w:cs="Arial"/>
                <w:b w:val="0"/>
              </w:rPr>
            </w:pPr>
          </w:p>
          <w:p w14:paraId="4D38E2EE" w14:textId="77777777" w:rsidR="004B7E00" w:rsidRPr="00B95B25" w:rsidRDefault="004B7E00" w:rsidP="002B778C">
            <w:pPr>
              <w:spacing w:before="120"/>
              <w:rPr>
                <w:rFonts w:ascii="Arial" w:hAnsi="Arial" w:cs="Arial"/>
                <w:b w:val="0"/>
              </w:rPr>
            </w:pPr>
          </w:p>
          <w:p w14:paraId="1A669097" w14:textId="77777777" w:rsidR="004B7E00" w:rsidRPr="00B95B25" w:rsidRDefault="004B7E00" w:rsidP="002B778C">
            <w:pPr>
              <w:spacing w:before="120"/>
              <w:rPr>
                <w:rFonts w:ascii="Arial" w:hAnsi="Arial" w:cs="Arial"/>
                <w:b w:val="0"/>
              </w:rPr>
            </w:pPr>
          </w:p>
          <w:p w14:paraId="6BC5B94F" w14:textId="77777777" w:rsidR="004B7E00" w:rsidRPr="00B95B25" w:rsidRDefault="004B7E00" w:rsidP="002B778C">
            <w:pPr>
              <w:spacing w:before="120"/>
              <w:rPr>
                <w:rFonts w:ascii="Arial" w:hAnsi="Arial" w:cs="Arial"/>
                <w:b w:val="0"/>
              </w:rPr>
            </w:pPr>
          </w:p>
          <w:p w14:paraId="1B62FE58" w14:textId="77777777" w:rsidR="004B7E00" w:rsidRPr="00B95B25" w:rsidRDefault="004B7E00" w:rsidP="002B778C">
            <w:pPr>
              <w:spacing w:before="120"/>
              <w:rPr>
                <w:rFonts w:ascii="Arial" w:hAnsi="Arial" w:cs="Arial"/>
                <w:b w:val="0"/>
              </w:rPr>
            </w:pPr>
          </w:p>
          <w:p w14:paraId="3FC42626" w14:textId="77777777" w:rsidR="004B7E00" w:rsidRPr="00B95B25" w:rsidRDefault="004B7E00" w:rsidP="002B778C">
            <w:pPr>
              <w:spacing w:before="120"/>
              <w:rPr>
                <w:rFonts w:ascii="Arial" w:hAnsi="Arial" w:cs="Arial"/>
                <w:b w:val="0"/>
              </w:rPr>
            </w:pPr>
          </w:p>
          <w:p w14:paraId="62F851C6" w14:textId="77777777" w:rsidR="004B7E00" w:rsidRPr="00B95B25" w:rsidRDefault="004B7E00" w:rsidP="002B778C">
            <w:pPr>
              <w:spacing w:before="120"/>
              <w:rPr>
                <w:rFonts w:ascii="Arial" w:hAnsi="Arial" w:cs="Arial"/>
                <w:b w:val="0"/>
              </w:rPr>
            </w:pPr>
          </w:p>
          <w:p w14:paraId="6B660E31" w14:textId="77777777" w:rsidR="004B7E00" w:rsidRPr="00B95B25" w:rsidRDefault="004B7E00" w:rsidP="002B778C">
            <w:pPr>
              <w:spacing w:before="120"/>
              <w:rPr>
                <w:rFonts w:ascii="Arial" w:hAnsi="Arial" w:cs="Arial"/>
                <w:b w:val="0"/>
              </w:rPr>
            </w:pPr>
          </w:p>
          <w:p w14:paraId="453B51E8" w14:textId="77777777" w:rsidR="004B7E00" w:rsidRPr="00B95B25" w:rsidRDefault="004B7E00" w:rsidP="002B778C">
            <w:pPr>
              <w:spacing w:before="120"/>
              <w:rPr>
                <w:rFonts w:ascii="Arial" w:hAnsi="Arial" w:cs="Arial"/>
                <w:b w:val="0"/>
              </w:rPr>
            </w:pPr>
          </w:p>
          <w:p w14:paraId="0FC1FE89" w14:textId="77777777" w:rsidR="004B7E00" w:rsidRPr="00B95B25" w:rsidRDefault="004B7E00" w:rsidP="002B778C">
            <w:pPr>
              <w:spacing w:before="120"/>
              <w:rPr>
                <w:rFonts w:ascii="Arial" w:hAnsi="Arial" w:cs="Arial"/>
                <w:b w:val="0"/>
              </w:rPr>
            </w:pPr>
          </w:p>
          <w:p w14:paraId="204E8BAA" w14:textId="77777777" w:rsidR="004B7E00" w:rsidRPr="00B95B25" w:rsidRDefault="004B7E00" w:rsidP="002B778C">
            <w:pPr>
              <w:spacing w:before="120"/>
              <w:rPr>
                <w:rFonts w:ascii="Arial" w:hAnsi="Arial" w:cs="Arial"/>
                <w:b w:val="0"/>
              </w:rPr>
            </w:pPr>
          </w:p>
          <w:p w14:paraId="0050AD96" w14:textId="77777777" w:rsidR="004B7E00" w:rsidRPr="00B95B25" w:rsidRDefault="004B7E00" w:rsidP="002B778C">
            <w:pPr>
              <w:spacing w:before="120"/>
              <w:rPr>
                <w:rFonts w:ascii="Arial" w:hAnsi="Arial" w:cs="Arial"/>
                <w:b w:val="0"/>
              </w:rPr>
            </w:pPr>
          </w:p>
          <w:p w14:paraId="32200924" w14:textId="77777777" w:rsidR="004B7E00" w:rsidRPr="00B95B25" w:rsidRDefault="004B7E00" w:rsidP="002B778C">
            <w:pPr>
              <w:spacing w:before="120"/>
              <w:rPr>
                <w:rFonts w:ascii="Arial" w:hAnsi="Arial" w:cs="Arial"/>
                <w:b w:val="0"/>
              </w:rPr>
            </w:pPr>
          </w:p>
          <w:p w14:paraId="120B8605" w14:textId="77777777" w:rsidR="004B7E00" w:rsidRPr="00B95B25" w:rsidRDefault="004B7E00" w:rsidP="002B778C">
            <w:pPr>
              <w:spacing w:before="120"/>
              <w:rPr>
                <w:rFonts w:ascii="Arial" w:hAnsi="Arial" w:cs="Arial"/>
                <w:b w:val="0"/>
              </w:rPr>
            </w:pPr>
          </w:p>
          <w:p w14:paraId="5F212ACE" w14:textId="77777777" w:rsidR="004B7E00" w:rsidRPr="00B95B25" w:rsidRDefault="004B7E00" w:rsidP="002B778C">
            <w:pPr>
              <w:spacing w:before="120"/>
              <w:rPr>
                <w:rFonts w:ascii="Arial" w:hAnsi="Arial" w:cs="Arial"/>
                <w:b w:val="0"/>
              </w:rPr>
            </w:pPr>
          </w:p>
          <w:p w14:paraId="16741B7F" w14:textId="77777777" w:rsidR="004B7E00" w:rsidRPr="00B95B25" w:rsidRDefault="004B7E00" w:rsidP="002B778C">
            <w:pPr>
              <w:spacing w:before="120"/>
              <w:rPr>
                <w:rFonts w:ascii="Arial" w:hAnsi="Arial" w:cs="Arial"/>
                <w:b w:val="0"/>
              </w:rPr>
            </w:pPr>
          </w:p>
          <w:p w14:paraId="7F4F97DF" w14:textId="77777777" w:rsidR="004B7E00" w:rsidRPr="00B95B25" w:rsidRDefault="004B7E00" w:rsidP="002B778C">
            <w:pPr>
              <w:spacing w:before="120"/>
              <w:rPr>
                <w:rFonts w:ascii="Arial" w:hAnsi="Arial" w:cs="Arial"/>
                <w:b w:val="0"/>
              </w:rPr>
            </w:pPr>
          </w:p>
        </w:tc>
      </w:tr>
    </w:tbl>
    <w:p w14:paraId="3F7081DE" w14:textId="77777777" w:rsidR="004B7E00" w:rsidRPr="00B95B25" w:rsidRDefault="004B7E00">
      <w:pPr>
        <w:rPr>
          <w:rFonts w:ascii="Arial" w:hAnsi="Arial" w:cs="Arial"/>
        </w:rPr>
      </w:pPr>
    </w:p>
    <w:p w14:paraId="5A32EC6D" w14:textId="77777777" w:rsidR="00A675A3" w:rsidRPr="00B95B25" w:rsidRDefault="00A675A3" w:rsidP="00A675A3">
      <w:pPr>
        <w:rPr>
          <w:rFonts w:ascii="Arial" w:hAnsi="Arial" w:cs="Arial"/>
        </w:rPr>
        <w:sectPr w:rsidR="00A675A3" w:rsidRPr="00B95B25" w:rsidSect="008A5D3E">
          <w:headerReference w:type="default" r:id="rId16"/>
          <w:footerReference w:type="default" r:id="rId17"/>
          <w:footerReference w:type="first" r:id="rId18"/>
          <w:pgSz w:w="11906" w:h="16838"/>
          <w:pgMar w:top="720" w:right="720" w:bottom="720" w:left="720" w:header="709" w:footer="709" w:gutter="0"/>
          <w:cols w:space="708"/>
          <w:titlePg/>
          <w:docGrid w:linePitch="360"/>
        </w:sectPr>
      </w:pPr>
    </w:p>
    <w:p w14:paraId="4BBD2FD2" w14:textId="77777777" w:rsidR="004D2352" w:rsidRPr="00B95B25" w:rsidRDefault="004D2352" w:rsidP="004D2352">
      <w:pPr>
        <w:pStyle w:val="ListParagraph"/>
        <w:tabs>
          <w:tab w:val="left" w:pos="426"/>
          <w:tab w:val="left" w:pos="10635"/>
        </w:tabs>
        <w:spacing w:after="0" w:line="240" w:lineRule="auto"/>
        <w:ind w:left="780"/>
        <w:rPr>
          <w:rFonts w:ascii="Arial" w:hAnsi="Arial" w:cs="Arial"/>
          <w:sz w:val="20"/>
          <w:szCs w:val="20"/>
        </w:rPr>
      </w:pPr>
    </w:p>
    <w:p w14:paraId="33E0673A" w14:textId="77777777" w:rsidR="004D2352" w:rsidRPr="00B95B25" w:rsidRDefault="004D2352" w:rsidP="004D2352">
      <w:pPr>
        <w:pStyle w:val="ListParagraph"/>
        <w:tabs>
          <w:tab w:val="left" w:pos="426"/>
          <w:tab w:val="left" w:pos="10635"/>
        </w:tabs>
        <w:spacing w:after="0" w:line="240" w:lineRule="auto"/>
        <w:ind w:left="780"/>
        <w:rPr>
          <w:rFonts w:ascii="Arial" w:hAnsi="Arial" w:cs="Arial"/>
          <w:sz w:val="20"/>
          <w:szCs w:val="20"/>
        </w:rPr>
      </w:pPr>
    </w:p>
    <w:p w14:paraId="42E4F10A" w14:textId="77777777" w:rsidR="004D2352" w:rsidRPr="00B95B25" w:rsidRDefault="004D2352" w:rsidP="004D2352">
      <w:pPr>
        <w:pStyle w:val="ListParagraph"/>
        <w:tabs>
          <w:tab w:val="left" w:pos="426"/>
          <w:tab w:val="left" w:pos="10635"/>
        </w:tabs>
        <w:spacing w:after="0" w:line="240" w:lineRule="auto"/>
        <w:ind w:left="780"/>
        <w:rPr>
          <w:rFonts w:ascii="Arial" w:hAnsi="Arial" w:cs="Arial"/>
          <w:sz w:val="20"/>
          <w:szCs w:val="20"/>
        </w:rPr>
      </w:pPr>
    </w:p>
    <w:sectPr w:rsidR="004D2352" w:rsidRPr="00B95B25" w:rsidSect="00912DA8">
      <w:headerReference w:type="default" r:id="rId19"/>
      <w:footerReference w:type="default" r:id="rId20"/>
      <w:headerReference w:type="first" r:id="rId21"/>
      <w:pgSz w:w="16838" w:h="11906" w:orient="landscape"/>
      <w:pgMar w:top="1560" w:right="1440" w:bottom="155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549AA" w14:textId="77777777" w:rsidR="00CE7308" w:rsidRDefault="00CE7308" w:rsidP="0053016D">
      <w:pPr>
        <w:spacing w:after="0" w:line="240" w:lineRule="auto"/>
      </w:pPr>
      <w:r>
        <w:separator/>
      </w:r>
    </w:p>
  </w:endnote>
  <w:endnote w:type="continuationSeparator" w:id="0">
    <w:p w14:paraId="4B5D6F11" w14:textId="77777777" w:rsidR="00CE7308" w:rsidRDefault="00CE7308" w:rsidP="00530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0248F" w14:textId="77777777" w:rsidR="002B778C" w:rsidRDefault="002B778C">
    <w:pPr>
      <w:pStyle w:val="Footer"/>
    </w:pPr>
    <w:r>
      <w:rPr>
        <w:noProof/>
        <w:lang w:eastAsia="en-GB"/>
      </w:rPr>
      <w:drawing>
        <wp:anchor distT="0" distB="0" distL="114300" distR="114300" simplePos="0" relativeHeight="251688960" behindDoc="0" locked="0" layoutInCell="1" allowOverlap="1" wp14:anchorId="7F872663" wp14:editId="7ED8A92F">
          <wp:simplePos x="0" y="0"/>
          <wp:positionH relativeFrom="margin">
            <wp:posOffset>5862294</wp:posOffset>
          </wp:positionH>
          <wp:positionV relativeFrom="page">
            <wp:posOffset>10111377</wp:posOffset>
          </wp:positionV>
          <wp:extent cx="472751" cy="472751"/>
          <wp:effectExtent l="0" t="0" r="381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umbnail_Edu Logo png.png"/>
                  <pic:cNvPicPr/>
                </pic:nvPicPr>
                <pic:blipFill>
                  <a:blip r:embed="rId1">
                    <a:extLst>
                      <a:ext uri="{28A0092B-C50C-407E-A947-70E740481C1C}">
                        <a14:useLocalDpi xmlns:a14="http://schemas.microsoft.com/office/drawing/2010/main" val="0"/>
                      </a:ext>
                    </a:extLst>
                  </a:blip>
                  <a:stretch>
                    <a:fillRect/>
                  </a:stretch>
                </pic:blipFill>
                <pic:spPr>
                  <a:xfrm>
                    <a:off x="0" y="0"/>
                    <a:ext cx="472751" cy="472751"/>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4864" behindDoc="0" locked="0" layoutInCell="1" allowOverlap="1" wp14:anchorId="58DF6EC7" wp14:editId="0EA9A821">
          <wp:simplePos x="0" y="0"/>
          <wp:positionH relativeFrom="column">
            <wp:posOffset>6404338</wp:posOffset>
          </wp:positionH>
          <wp:positionV relativeFrom="paragraph">
            <wp:posOffset>60597</wp:posOffset>
          </wp:positionV>
          <wp:extent cx="479697" cy="451479"/>
          <wp:effectExtent l="0" t="0" r="0" b="635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B logo no white.jf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479697" cy="45147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67456" behindDoc="0" locked="0" layoutInCell="1" allowOverlap="1" wp14:anchorId="1DA3B9AE" wp14:editId="2D170AD3">
              <wp:simplePos x="0" y="0"/>
              <wp:positionH relativeFrom="margin">
                <wp:align>center</wp:align>
              </wp:positionH>
              <wp:positionV relativeFrom="paragraph">
                <wp:posOffset>246833</wp:posOffset>
              </wp:positionV>
              <wp:extent cx="6898640" cy="243205"/>
              <wp:effectExtent l="0" t="0" r="0" b="444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8640" cy="243205"/>
                      </a:xfrm>
                      <a:prstGeom prst="rect">
                        <a:avLst/>
                      </a:prstGeom>
                      <a:solidFill>
                        <a:srgbClr val="FFFFFF"/>
                      </a:solidFill>
                      <a:ln w="9525">
                        <a:noFill/>
                        <a:miter lim="800000"/>
                        <a:headEnd/>
                        <a:tailEnd/>
                      </a:ln>
                    </wps:spPr>
                    <wps:txbx>
                      <w:txbxContent>
                        <w:p w14:paraId="02525E0E" w14:textId="77777777" w:rsidR="002B778C" w:rsidRPr="003E0131" w:rsidRDefault="002B778C" w:rsidP="00F24167">
                          <w:pPr>
                            <w:spacing w:after="0" w:line="240" w:lineRule="auto"/>
                            <w:ind w:right="4519" w:firstLine="720"/>
                            <w:jc w:val="right"/>
                            <w:rPr>
                              <w:color w:val="1A495D" w:themeColor="accent1" w:themeShade="80"/>
                              <w:sz w:val="16"/>
                              <w:szCs w:val="16"/>
                            </w:rPr>
                          </w:pPr>
                          <w:r w:rsidRPr="003E0131">
                            <w:rPr>
                              <w:color w:val="1A495D" w:themeColor="accent1" w:themeShade="80"/>
                              <w:sz w:val="16"/>
                              <w:szCs w:val="16"/>
                            </w:rPr>
                            <w:t xml:space="preserve">Page | </w:t>
                          </w:r>
                          <w:r w:rsidRPr="003E0131">
                            <w:rPr>
                              <w:b/>
                              <w:color w:val="1A495D" w:themeColor="accent1" w:themeShade="80"/>
                              <w:sz w:val="16"/>
                              <w:szCs w:val="16"/>
                            </w:rPr>
                            <w:fldChar w:fldCharType="begin"/>
                          </w:r>
                          <w:r w:rsidRPr="003E0131">
                            <w:rPr>
                              <w:b/>
                              <w:color w:val="1A495D" w:themeColor="accent1" w:themeShade="80"/>
                              <w:sz w:val="16"/>
                              <w:szCs w:val="16"/>
                            </w:rPr>
                            <w:instrText xml:space="preserve"> PAGE   \* MERGEFORMAT </w:instrText>
                          </w:r>
                          <w:r w:rsidRPr="003E0131">
                            <w:rPr>
                              <w:b/>
                              <w:color w:val="1A495D" w:themeColor="accent1" w:themeShade="80"/>
                              <w:sz w:val="16"/>
                              <w:szCs w:val="16"/>
                            </w:rPr>
                            <w:fldChar w:fldCharType="separate"/>
                          </w:r>
                          <w:r w:rsidR="002F52E1">
                            <w:rPr>
                              <w:b/>
                              <w:noProof/>
                              <w:color w:val="1A495D" w:themeColor="accent1" w:themeShade="80"/>
                              <w:sz w:val="16"/>
                              <w:szCs w:val="16"/>
                            </w:rPr>
                            <w:t>12</w:t>
                          </w:r>
                          <w:r w:rsidRPr="003E0131">
                            <w:rPr>
                              <w:b/>
                              <w:noProof/>
                              <w:color w:val="1A495D" w:themeColor="accent1" w:themeShade="80"/>
                              <w:sz w:val="16"/>
                              <w:szCs w:val="16"/>
                            </w:rPr>
                            <w:fldChar w:fldCharType="end"/>
                          </w:r>
                          <w:r>
                            <w:rPr>
                              <w:b/>
                              <w:noProof/>
                              <w:color w:val="1A495D" w:themeColor="accent1" w:themeShade="80"/>
                              <w:sz w:val="16"/>
                              <w:szCs w:val="16"/>
                            </w:rPr>
                            <w:t xml:space="preserve"> </w:t>
                          </w:r>
                          <w:r>
                            <w:rPr>
                              <w:b/>
                              <w:noProof/>
                              <w:color w:val="1A495D" w:themeColor="accent1" w:themeShade="80"/>
                              <w:sz w:val="16"/>
                              <w:szCs w:val="16"/>
                            </w:rPr>
                            <w:tab/>
                          </w:r>
                          <w:r>
                            <w:rPr>
                              <w:color w:val="1A495D" w:themeColor="accent1" w:themeShade="80"/>
                              <w:sz w:val="16"/>
                              <w:szCs w:val="16"/>
                            </w:rPr>
                            <w:t xml:space="preserve">Standards and Quality Report </w:t>
                          </w:r>
                          <w:r w:rsidRPr="00B95B25">
                            <w:rPr>
                              <w:color w:val="1A495D" w:themeColor="accent1" w:themeShade="80"/>
                              <w:sz w:val="16"/>
                              <w:szCs w:val="16"/>
                            </w:rPr>
                            <w:t>202</w:t>
                          </w:r>
                          <w:r>
                            <w:rPr>
                              <w:color w:val="1A495D" w:themeColor="accent1" w:themeShade="80"/>
                              <w:sz w:val="16"/>
                              <w:szCs w:val="16"/>
                            </w:rPr>
                            <w:t>4 - 2025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A3B9AE" id="_x0000_t202" coordsize="21600,21600" o:spt="202" path="m,l,21600r21600,l21600,xe">
              <v:stroke joinstyle="miter"/>
              <v:path gradientshapeok="t" o:connecttype="rect"/>
            </v:shapetype>
            <v:shape id="_x0000_s1027" type="#_x0000_t202" style="position:absolute;margin-left:0;margin-top:19.45pt;width:543.2pt;height:19.15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" stroked="f">
              <v:textbox>
                <w:txbxContent>
                  <w:p w14:paraId="02525E0E" w14:textId="77777777" w:rsidR="002B778C" w:rsidRPr="003E0131" w:rsidRDefault="002B778C" w:rsidP="00F24167">
                    <w:pPr>
                      <w:spacing w:after="0" w:line="240" w:lineRule="auto"/>
                      <w:ind w:right="4519" w:firstLine="720"/>
                      <w:jc w:val="right"/>
                      <w:rPr>
                        <w:color w:val="1A495D" w:themeColor="accent1" w:themeShade="80"/>
                        <w:sz w:val="16"/>
                        <w:szCs w:val="16"/>
                      </w:rPr>
                    </w:pPr>
                    <w:r w:rsidRPr="003E0131">
                      <w:rPr>
                        <w:color w:val="1A495D" w:themeColor="accent1" w:themeShade="80"/>
                        <w:sz w:val="16"/>
                        <w:szCs w:val="16"/>
                      </w:rPr>
                      <w:t xml:space="preserve">Page | </w:t>
                    </w:r>
                    <w:r w:rsidRPr="003E0131">
                      <w:rPr>
                        <w:b/>
                        <w:color w:val="1A495D" w:themeColor="accent1" w:themeShade="80"/>
                        <w:sz w:val="16"/>
                        <w:szCs w:val="16"/>
                      </w:rPr>
                      <w:fldChar w:fldCharType="begin"/>
                    </w:r>
                    <w:r w:rsidRPr="003E0131">
                      <w:rPr>
                        <w:b/>
                        <w:color w:val="1A495D" w:themeColor="accent1" w:themeShade="80"/>
                        <w:sz w:val="16"/>
                        <w:szCs w:val="16"/>
                      </w:rPr>
                      <w:instrText xml:space="preserve"> PAGE   \* MERGEFORMAT </w:instrText>
                    </w:r>
                    <w:r w:rsidRPr="003E0131">
                      <w:rPr>
                        <w:b/>
                        <w:color w:val="1A495D" w:themeColor="accent1" w:themeShade="80"/>
                        <w:sz w:val="16"/>
                        <w:szCs w:val="16"/>
                      </w:rPr>
                      <w:fldChar w:fldCharType="separate"/>
                    </w:r>
                    <w:r w:rsidR="002F52E1">
                      <w:rPr>
                        <w:b/>
                        <w:noProof/>
                        <w:color w:val="1A495D" w:themeColor="accent1" w:themeShade="80"/>
                        <w:sz w:val="16"/>
                        <w:szCs w:val="16"/>
                      </w:rPr>
                      <w:t>12</w:t>
                    </w:r>
                    <w:r w:rsidRPr="003E0131">
                      <w:rPr>
                        <w:b/>
                        <w:noProof/>
                        <w:color w:val="1A495D" w:themeColor="accent1" w:themeShade="80"/>
                        <w:sz w:val="16"/>
                        <w:szCs w:val="16"/>
                      </w:rPr>
                      <w:fldChar w:fldCharType="end"/>
                    </w:r>
                    <w:r>
                      <w:rPr>
                        <w:b/>
                        <w:noProof/>
                        <w:color w:val="1A495D" w:themeColor="accent1" w:themeShade="80"/>
                        <w:sz w:val="16"/>
                        <w:szCs w:val="16"/>
                      </w:rPr>
                      <w:t xml:space="preserve"> </w:t>
                    </w:r>
                    <w:r>
                      <w:rPr>
                        <w:b/>
                        <w:noProof/>
                        <w:color w:val="1A495D" w:themeColor="accent1" w:themeShade="80"/>
                        <w:sz w:val="16"/>
                        <w:szCs w:val="16"/>
                      </w:rPr>
                      <w:tab/>
                    </w:r>
                    <w:r>
                      <w:rPr>
                        <w:color w:val="1A495D" w:themeColor="accent1" w:themeShade="80"/>
                        <w:sz w:val="16"/>
                        <w:szCs w:val="16"/>
                      </w:rPr>
                      <w:t xml:space="preserve">Standards and Quality Report </w:t>
                    </w:r>
                    <w:r w:rsidRPr="00B95B25">
                      <w:rPr>
                        <w:color w:val="1A495D" w:themeColor="accent1" w:themeShade="80"/>
                        <w:sz w:val="16"/>
                        <w:szCs w:val="16"/>
                      </w:rPr>
                      <w:t>202</w:t>
                    </w:r>
                    <w:r>
                      <w:rPr>
                        <w:color w:val="1A495D" w:themeColor="accent1" w:themeShade="80"/>
                        <w:sz w:val="16"/>
                        <w:szCs w:val="16"/>
                      </w:rPr>
                      <w:t>4 - 2025</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FE92" w14:textId="77777777" w:rsidR="002B778C" w:rsidRDefault="002B778C" w:rsidP="0030278C">
    <w:pPr>
      <w:pStyle w:val="Footer"/>
      <w:tabs>
        <w:tab w:val="clear" w:pos="4513"/>
        <w:tab w:val="clear" w:pos="9026"/>
        <w:tab w:val="left" w:pos="81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4B3B" w14:textId="77777777" w:rsidR="002B778C" w:rsidRDefault="002B778C">
    <w:pPr>
      <w:pStyle w:val="Footer"/>
    </w:pPr>
    <w:r>
      <w:rPr>
        <w:noProof/>
        <w:lang w:eastAsia="en-GB"/>
      </w:rPr>
      <w:drawing>
        <wp:anchor distT="0" distB="0" distL="114300" distR="114300" simplePos="0" relativeHeight="251691008" behindDoc="0" locked="0" layoutInCell="1" allowOverlap="1" wp14:anchorId="6807067C" wp14:editId="7090A7F9">
          <wp:simplePos x="0" y="0"/>
          <wp:positionH relativeFrom="margin">
            <wp:align>right</wp:align>
          </wp:positionH>
          <wp:positionV relativeFrom="paragraph">
            <wp:posOffset>-248817</wp:posOffset>
          </wp:positionV>
          <wp:extent cx="512379" cy="512379"/>
          <wp:effectExtent l="0" t="0" r="254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umbnail_Edu Logo png.png"/>
                  <pic:cNvPicPr/>
                </pic:nvPicPr>
                <pic:blipFill>
                  <a:blip r:embed="rId1">
                    <a:extLst>
                      <a:ext uri="{28A0092B-C50C-407E-A947-70E740481C1C}">
                        <a14:useLocalDpi xmlns:a14="http://schemas.microsoft.com/office/drawing/2010/main" val="0"/>
                      </a:ext>
                    </a:extLst>
                  </a:blip>
                  <a:stretch>
                    <a:fillRect/>
                  </a:stretch>
                </pic:blipFill>
                <pic:spPr>
                  <a:xfrm>
                    <a:off x="0" y="0"/>
                    <a:ext cx="512379" cy="51237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6912" behindDoc="0" locked="0" layoutInCell="1" allowOverlap="1" wp14:anchorId="7888EEFE" wp14:editId="38458A13">
          <wp:simplePos x="0" y="0"/>
          <wp:positionH relativeFrom="column">
            <wp:posOffset>8964706</wp:posOffset>
          </wp:positionH>
          <wp:positionV relativeFrom="paragraph">
            <wp:posOffset>-224118</wp:posOffset>
          </wp:positionV>
          <wp:extent cx="479697" cy="451479"/>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B logo no white.jf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479697" cy="45147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83840" behindDoc="0" locked="0" layoutInCell="1" allowOverlap="1" wp14:anchorId="5ECEC1DC" wp14:editId="3CEFEF49">
              <wp:simplePos x="0" y="0"/>
              <wp:positionH relativeFrom="margin">
                <wp:align>center</wp:align>
              </wp:positionH>
              <wp:positionV relativeFrom="paragraph">
                <wp:posOffset>-216199</wp:posOffset>
              </wp:positionV>
              <wp:extent cx="2509520" cy="241935"/>
              <wp:effectExtent l="0" t="0" r="5080" b="5715"/>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9520" cy="241935"/>
                      </a:xfrm>
                      <a:prstGeom prst="rect">
                        <a:avLst/>
                      </a:prstGeom>
                      <a:solidFill>
                        <a:srgbClr val="FFFFFF"/>
                      </a:solidFill>
                      <a:ln w="9525">
                        <a:noFill/>
                        <a:miter lim="800000"/>
                        <a:headEnd/>
                        <a:tailEnd/>
                      </a:ln>
                    </wps:spPr>
                    <wps:txbx>
                      <w:txbxContent>
                        <w:p w14:paraId="66AB46AC" w14:textId="77777777" w:rsidR="002B778C" w:rsidRPr="00B95B25" w:rsidRDefault="002B778C" w:rsidP="00317FB4">
                          <w:pPr>
                            <w:spacing w:after="0" w:line="240" w:lineRule="auto"/>
                            <w:rPr>
                              <w:color w:val="1A495D" w:themeColor="accent1" w:themeShade="80"/>
                              <w:sz w:val="16"/>
                              <w:szCs w:val="16"/>
                            </w:rPr>
                          </w:pPr>
                          <w:r w:rsidRPr="00B95B25">
                            <w:rPr>
                              <w:color w:val="1A495D" w:themeColor="accent1" w:themeShade="80"/>
                              <w:sz w:val="16"/>
                              <w:szCs w:val="16"/>
                            </w:rPr>
                            <w:t xml:space="preserve">Page | </w:t>
                          </w:r>
                          <w:r w:rsidRPr="00B95B25">
                            <w:rPr>
                              <w:b/>
                              <w:color w:val="1A495D" w:themeColor="accent1" w:themeShade="80"/>
                              <w:sz w:val="16"/>
                              <w:szCs w:val="16"/>
                            </w:rPr>
                            <w:fldChar w:fldCharType="begin"/>
                          </w:r>
                          <w:r w:rsidRPr="00B95B25">
                            <w:rPr>
                              <w:b/>
                              <w:color w:val="1A495D" w:themeColor="accent1" w:themeShade="80"/>
                              <w:sz w:val="16"/>
                              <w:szCs w:val="16"/>
                            </w:rPr>
                            <w:instrText xml:space="preserve"> PAGE   \* MERGEFORMAT </w:instrText>
                          </w:r>
                          <w:r w:rsidRPr="00B95B25">
                            <w:rPr>
                              <w:b/>
                              <w:color w:val="1A495D" w:themeColor="accent1" w:themeShade="80"/>
                              <w:sz w:val="16"/>
                              <w:szCs w:val="16"/>
                            </w:rPr>
                            <w:fldChar w:fldCharType="separate"/>
                          </w:r>
                          <w:r w:rsidR="002F52E1">
                            <w:rPr>
                              <w:b/>
                              <w:noProof/>
                              <w:color w:val="1A495D" w:themeColor="accent1" w:themeShade="80"/>
                              <w:sz w:val="16"/>
                              <w:szCs w:val="16"/>
                            </w:rPr>
                            <w:t>14</w:t>
                          </w:r>
                          <w:r w:rsidRPr="00B95B25">
                            <w:rPr>
                              <w:b/>
                              <w:noProof/>
                              <w:color w:val="1A495D" w:themeColor="accent1" w:themeShade="80"/>
                              <w:sz w:val="16"/>
                              <w:szCs w:val="16"/>
                            </w:rPr>
                            <w:fldChar w:fldCharType="end"/>
                          </w:r>
                          <w:r w:rsidRPr="00B95B25">
                            <w:rPr>
                              <w:b/>
                              <w:noProof/>
                              <w:color w:val="1A495D" w:themeColor="accent1" w:themeShade="80"/>
                              <w:sz w:val="16"/>
                              <w:szCs w:val="16"/>
                            </w:rPr>
                            <w:tab/>
                          </w:r>
                          <w:r w:rsidRPr="00B95B25">
                            <w:rPr>
                              <w:color w:val="1A495D" w:themeColor="accent1" w:themeShade="80"/>
                              <w:sz w:val="16"/>
                              <w:szCs w:val="16"/>
                            </w:rPr>
                            <w:t>St</w:t>
                          </w:r>
                          <w:r>
                            <w:rPr>
                              <w:color w:val="1A495D" w:themeColor="accent1" w:themeShade="80"/>
                              <w:sz w:val="16"/>
                              <w:szCs w:val="16"/>
                            </w:rPr>
                            <w:t xml:space="preserve">andards and Quality Report </w:t>
                          </w:r>
                          <w:r w:rsidRPr="00B95B25">
                            <w:rPr>
                              <w:color w:val="1A495D" w:themeColor="accent1" w:themeShade="80"/>
                              <w:sz w:val="16"/>
                              <w:szCs w:val="16"/>
                            </w:rPr>
                            <w:t>202</w:t>
                          </w:r>
                          <w:r>
                            <w:rPr>
                              <w:color w:val="1A495D" w:themeColor="accent1" w:themeShade="80"/>
                              <w:sz w:val="16"/>
                              <w:szCs w:val="16"/>
                            </w:rPr>
                            <w:t>4</w:t>
                          </w:r>
                          <w:r w:rsidRPr="00B95B25">
                            <w:rPr>
                              <w:color w:val="1A495D" w:themeColor="accent1" w:themeShade="80"/>
                              <w:sz w:val="16"/>
                              <w:szCs w:val="16"/>
                            </w:rPr>
                            <w:t xml:space="preserve"> - 202</w:t>
                          </w:r>
                          <w:r>
                            <w:rPr>
                              <w:color w:val="1A495D" w:themeColor="accent1" w:themeShade="80"/>
                              <w:sz w:val="16"/>
                              <w:szCs w:val="16"/>
                            </w:rPr>
                            <w:t>5</w:t>
                          </w:r>
                        </w:p>
                        <w:p w14:paraId="53C32F11" w14:textId="77777777" w:rsidR="002B778C" w:rsidRPr="003E0131" w:rsidRDefault="002B778C" w:rsidP="00912DA8">
                          <w:pPr>
                            <w:spacing w:after="0" w:line="240" w:lineRule="auto"/>
                            <w:ind w:right="4519"/>
                            <w:rPr>
                              <w:color w:val="1A495D" w:themeColor="accent1" w:themeShade="8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CEC1DC" id="_x0000_t202" coordsize="21600,21600" o:spt="202" path="m,l,21600r21600,l21600,xe">
              <v:stroke joinstyle="miter"/>
              <v:path gradientshapeok="t" o:connecttype="rect"/>
            </v:shapetype>
            <v:shape id="_x0000_s1028" type="#_x0000_t202" style="position:absolute;margin-left:0;margin-top:-17pt;width:197.6pt;height:19.05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" stroked="f">
              <v:textbox>
                <w:txbxContent>
                  <w:p w14:paraId="66AB46AC" w14:textId="77777777" w:rsidR="002B778C" w:rsidRPr="00B95B25" w:rsidRDefault="002B778C" w:rsidP="00317FB4">
                    <w:pPr>
                      <w:spacing w:after="0" w:line="240" w:lineRule="auto"/>
                      <w:rPr>
                        <w:color w:val="1A495D" w:themeColor="accent1" w:themeShade="80"/>
                        <w:sz w:val="16"/>
                        <w:szCs w:val="16"/>
                      </w:rPr>
                    </w:pPr>
                    <w:r w:rsidRPr="00B95B25">
                      <w:rPr>
                        <w:color w:val="1A495D" w:themeColor="accent1" w:themeShade="80"/>
                        <w:sz w:val="16"/>
                        <w:szCs w:val="16"/>
                      </w:rPr>
                      <w:t xml:space="preserve">Page | </w:t>
                    </w:r>
                    <w:r w:rsidRPr="00B95B25">
                      <w:rPr>
                        <w:b/>
                        <w:color w:val="1A495D" w:themeColor="accent1" w:themeShade="80"/>
                        <w:sz w:val="16"/>
                        <w:szCs w:val="16"/>
                      </w:rPr>
                      <w:fldChar w:fldCharType="begin"/>
                    </w:r>
                    <w:r w:rsidRPr="00B95B25">
                      <w:rPr>
                        <w:b/>
                        <w:color w:val="1A495D" w:themeColor="accent1" w:themeShade="80"/>
                        <w:sz w:val="16"/>
                        <w:szCs w:val="16"/>
                      </w:rPr>
                      <w:instrText xml:space="preserve"> PAGE   \* MERGEFORMAT </w:instrText>
                    </w:r>
                    <w:r w:rsidRPr="00B95B25">
                      <w:rPr>
                        <w:b/>
                        <w:color w:val="1A495D" w:themeColor="accent1" w:themeShade="80"/>
                        <w:sz w:val="16"/>
                        <w:szCs w:val="16"/>
                      </w:rPr>
                      <w:fldChar w:fldCharType="separate"/>
                    </w:r>
                    <w:r w:rsidR="002F52E1">
                      <w:rPr>
                        <w:b/>
                        <w:noProof/>
                        <w:color w:val="1A495D" w:themeColor="accent1" w:themeShade="80"/>
                        <w:sz w:val="16"/>
                        <w:szCs w:val="16"/>
                      </w:rPr>
                      <w:t>14</w:t>
                    </w:r>
                    <w:r w:rsidRPr="00B95B25">
                      <w:rPr>
                        <w:b/>
                        <w:noProof/>
                        <w:color w:val="1A495D" w:themeColor="accent1" w:themeShade="80"/>
                        <w:sz w:val="16"/>
                        <w:szCs w:val="16"/>
                      </w:rPr>
                      <w:fldChar w:fldCharType="end"/>
                    </w:r>
                    <w:r w:rsidRPr="00B95B25">
                      <w:rPr>
                        <w:b/>
                        <w:noProof/>
                        <w:color w:val="1A495D" w:themeColor="accent1" w:themeShade="80"/>
                        <w:sz w:val="16"/>
                        <w:szCs w:val="16"/>
                      </w:rPr>
                      <w:tab/>
                    </w:r>
                    <w:r w:rsidRPr="00B95B25">
                      <w:rPr>
                        <w:color w:val="1A495D" w:themeColor="accent1" w:themeShade="80"/>
                        <w:sz w:val="16"/>
                        <w:szCs w:val="16"/>
                      </w:rPr>
                      <w:t>St</w:t>
                    </w:r>
                    <w:r>
                      <w:rPr>
                        <w:color w:val="1A495D" w:themeColor="accent1" w:themeShade="80"/>
                        <w:sz w:val="16"/>
                        <w:szCs w:val="16"/>
                      </w:rPr>
                      <w:t xml:space="preserve">andards and Quality Report </w:t>
                    </w:r>
                    <w:r w:rsidRPr="00B95B25">
                      <w:rPr>
                        <w:color w:val="1A495D" w:themeColor="accent1" w:themeShade="80"/>
                        <w:sz w:val="16"/>
                        <w:szCs w:val="16"/>
                      </w:rPr>
                      <w:t>202</w:t>
                    </w:r>
                    <w:r>
                      <w:rPr>
                        <w:color w:val="1A495D" w:themeColor="accent1" w:themeShade="80"/>
                        <w:sz w:val="16"/>
                        <w:szCs w:val="16"/>
                      </w:rPr>
                      <w:t>4</w:t>
                    </w:r>
                    <w:r w:rsidRPr="00B95B25">
                      <w:rPr>
                        <w:color w:val="1A495D" w:themeColor="accent1" w:themeShade="80"/>
                        <w:sz w:val="16"/>
                        <w:szCs w:val="16"/>
                      </w:rPr>
                      <w:t xml:space="preserve"> - 202</w:t>
                    </w:r>
                    <w:r>
                      <w:rPr>
                        <w:color w:val="1A495D" w:themeColor="accent1" w:themeShade="80"/>
                        <w:sz w:val="16"/>
                        <w:szCs w:val="16"/>
                      </w:rPr>
                      <w:t>5</w:t>
                    </w:r>
                  </w:p>
                  <w:p w14:paraId="53C32F11" w14:textId="77777777" w:rsidR="002B778C" w:rsidRPr="003E0131" w:rsidRDefault="002B778C" w:rsidP="00912DA8">
                    <w:pPr>
                      <w:spacing w:after="0" w:line="240" w:lineRule="auto"/>
                      <w:ind w:right="4519"/>
                      <w:rPr>
                        <w:color w:val="1A495D" w:themeColor="accent1" w:themeShade="80"/>
                        <w:sz w:val="16"/>
                        <w:szCs w:val="16"/>
                      </w:rPr>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4DC0E" w14:textId="77777777" w:rsidR="00CE7308" w:rsidRDefault="00CE7308" w:rsidP="0053016D">
      <w:pPr>
        <w:spacing w:after="0" w:line="240" w:lineRule="auto"/>
      </w:pPr>
      <w:r>
        <w:separator/>
      </w:r>
    </w:p>
  </w:footnote>
  <w:footnote w:type="continuationSeparator" w:id="0">
    <w:p w14:paraId="7637F486" w14:textId="77777777" w:rsidR="00CE7308" w:rsidRDefault="00CE7308" w:rsidP="00530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C3179" w14:textId="77777777" w:rsidR="002B778C" w:rsidRDefault="002B778C" w:rsidP="00317FB4">
    <w:pPr>
      <w:pStyle w:val="Header"/>
      <w:tabs>
        <w:tab w:val="clear" w:pos="4513"/>
        <w:tab w:val="clear" w:pos="9026"/>
        <w:tab w:val="left" w:pos="10315"/>
      </w:tabs>
    </w:pPr>
    <w:r>
      <w:rPr>
        <w:noProof/>
        <w:lang w:eastAsia="en-GB"/>
      </w:rPr>
      <w:drawing>
        <wp:anchor distT="0" distB="0" distL="114300" distR="114300" simplePos="0" relativeHeight="251665408" behindDoc="0" locked="0" layoutInCell="1" allowOverlap="1" wp14:anchorId="6E590A0E" wp14:editId="68E3A03D">
          <wp:simplePos x="0" y="0"/>
          <wp:positionH relativeFrom="margin">
            <wp:posOffset>9430871</wp:posOffset>
          </wp:positionH>
          <wp:positionV relativeFrom="paragraph">
            <wp:posOffset>-337147</wp:posOffset>
          </wp:positionV>
          <wp:extent cx="557343" cy="4819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557343" cy="4819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BA27" w14:textId="77777777" w:rsidR="002B778C" w:rsidRDefault="002B778C">
    <w:pPr>
      <w:pStyle w:val="Header"/>
    </w:pPr>
  </w:p>
  <w:p w14:paraId="3C4A29A3" w14:textId="77777777" w:rsidR="002B778C" w:rsidRDefault="002B77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AEB2" w14:textId="77777777" w:rsidR="002B778C" w:rsidRDefault="002B778C">
    <w:pPr>
      <w:pStyle w:val="Header"/>
    </w:pPr>
    <w:r>
      <w:rPr>
        <w:noProof/>
        <w:lang w:eastAsia="en-GB"/>
      </w:rPr>
      <w:drawing>
        <wp:anchor distT="0" distB="0" distL="114300" distR="114300" simplePos="0" relativeHeight="251676672" behindDoc="0" locked="0" layoutInCell="1" allowOverlap="1" wp14:anchorId="5BBB9F9B" wp14:editId="47E6E037">
          <wp:simplePos x="0" y="0"/>
          <wp:positionH relativeFrom="margin">
            <wp:posOffset>-38100</wp:posOffset>
          </wp:positionH>
          <wp:positionV relativeFrom="paragraph">
            <wp:posOffset>-89535</wp:posOffset>
          </wp:positionV>
          <wp:extent cx="605155" cy="523240"/>
          <wp:effectExtent l="0" t="0" r="444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605155" cy="52324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75648" behindDoc="0" locked="0" layoutInCell="1" allowOverlap="1" wp14:anchorId="7F346ED3" wp14:editId="198C947C">
              <wp:simplePos x="0" y="0"/>
              <wp:positionH relativeFrom="margin">
                <wp:posOffset>-104775</wp:posOffset>
              </wp:positionH>
              <wp:positionV relativeFrom="paragraph">
                <wp:posOffset>-135890</wp:posOffset>
              </wp:positionV>
              <wp:extent cx="9086850" cy="628650"/>
              <wp:effectExtent l="0" t="0" r="1905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0" cy="628650"/>
                      </a:xfrm>
                      <a:prstGeom prst="rect">
                        <a:avLst/>
                      </a:prstGeom>
                      <a:solidFill>
                        <a:srgbClr val="FFFFFF"/>
                      </a:solidFill>
                      <a:ln w="9525">
                        <a:solidFill>
                          <a:schemeClr val="accent1">
                            <a:lumMod val="50000"/>
                          </a:schemeClr>
                        </a:solidFill>
                        <a:miter lim="800000"/>
                        <a:headEnd/>
                        <a:tailEnd/>
                      </a:ln>
                    </wps:spPr>
                    <wps:txbx>
                      <w:txbxContent>
                        <w:p w14:paraId="28ADD543" w14:textId="77777777" w:rsidR="002B778C" w:rsidRDefault="002B778C" w:rsidP="008558B3">
                          <w:pPr>
                            <w:spacing w:after="0" w:line="240" w:lineRule="auto"/>
                            <w:ind w:left="720" w:firstLine="720"/>
                            <w:rPr>
                              <w:color w:val="1A495D" w:themeColor="accent1" w:themeShade="80"/>
                            </w:rPr>
                          </w:pPr>
                        </w:p>
                        <w:p w14:paraId="2FDB43D5" w14:textId="77777777" w:rsidR="002B778C" w:rsidRPr="003E0131" w:rsidRDefault="002B778C" w:rsidP="008558B3">
                          <w:pPr>
                            <w:spacing w:after="0" w:line="240" w:lineRule="auto"/>
                            <w:ind w:left="720" w:firstLine="720"/>
                            <w:rPr>
                              <w:color w:val="1A495D" w:themeColor="accent1" w:themeShade="80"/>
                            </w:rPr>
                          </w:pPr>
                          <w:r w:rsidRPr="003E0131">
                            <w:rPr>
                              <w:color w:val="1A495D" w:themeColor="accent1" w:themeShade="80"/>
                            </w:rPr>
                            <w:t>S</w:t>
                          </w:r>
                          <w:r>
                            <w:rPr>
                              <w:color w:val="1A495D" w:themeColor="accent1" w:themeShade="80"/>
                            </w:rPr>
                            <w:t xml:space="preserve">tandards and Quality Report </w:t>
                          </w:r>
                        </w:p>
                        <w:p w14:paraId="09C620B8" w14:textId="77777777" w:rsidR="002B778C" w:rsidRPr="003E0131" w:rsidRDefault="002B778C" w:rsidP="008558B3">
                          <w:pPr>
                            <w:spacing w:after="0" w:line="240" w:lineRule="auto"/>
                            <w:rPr>
                              <w:color w:val="1A495D" w:themeColor="accent1" w:themeShade="8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46ED3" id="_x0000_t202" coordsize="21600,21600" o:spt="202" path="m,l,21600r21600,l21600,xe">
              <v:stroke joinstyle="miter"/>
              <v:path gradientshapeok="t" o:connecttype="rect"/>
            </v:shapetype>
            <v:shape id="_x0000_s1029" type="#_x0000_t202" style="position:absolute;margin-left:-8.25pt;margin-top:-10.7pt;width:715.5pt;height:49.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" strokecolor="#1a495c [1604]">
              <v:textbox>
                <w:txbxContent>
                  <w:p w14:paraId="28ADD543" w14:textId="77777777" w:rsidR="002B778C" w:rsidRDefault="002B778C" w:rsidP="008558B3">
                    <w:pPr>
                      <w:spacing w:after="0" w:line="240" w:lineRule="auto"/>
                      <w:ind w:left="720" w:firstLine="720"/>
                      <w:rPr>
                        <w:color w:val="1A495D" w:themeColor="accent1" w:themeShade="80"/>
                      </w:rPr>
                    </w:pPr>
                  </w:p>
                  <w:p w14:paraId="2FDB43D5" w14:textId="77777777" w:rsidR="002B778C" w:rsidRPr="003E0131" w:rsidRDefault="002B778C" w:rsidP="008558B3">
                    <w:pPr>
                      <w:spacing w:after="0" w:line="240" w:lineRule="auto"/>
                      <w:ind w:left="720" w:firstLine="720"/>
                      <w:rPr>
                        <w:color w:val="1A495D" w:themeColor="accent1" w:themeShade="80"/>
                      </w:rPr>
                    </w:pPr>
                    <w:r w:rsidRPr="003E0131">
                      <w:rPr>
                        <w:color w:val="1A495D" w:themeColor="accent1" w:themeShade="80"/>
                      </w:rPr>
                      <w:t>S</w:t>
                    </w:r>
                    <w:r>
                      <w:rPr>
                        <w:color w:val="1A495D" w:themeColor="accent1" w:themeShade="80"/>
                      </w:rPr>
                      <w:t xml:space="preserve">tandards and Quality Report </w:t>
                    </w:r>
                  </w:p>
                  <w:p w14:paraId="09C620B8" w14:textId="77777777" w:rsidR="002B778C" w:rsidRPr="003E0131" w:rsidRDefault="002B778C" w:rsidP="008558B3">
                    <w:pPr>
                      <w:spacing w:after="0" w:line="240" w:lineRule="auto"/>
                      <w:rPr>
                        <w:color w:val="1A495D" w:themeColor="accent1" w:themeShade="80"/>
                        <w:sz w:val="16"/>
                        <w:szCs w:val="16"/>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EA0"/>
    <w:multiLevelType w:val="hybridMultilevel"/>
    <w:tmpl w:val="77E07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9B68F2"/>
    <w:multiLevelType w:val="hybridMultilevel"/>
    <w:tmpl w:val="C3460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9B7AF8"/>
    <w:multiLevelType w:val="hybridMultilevel"/>
    <w:tmpl w:val="D4847B3A"/>
    <w:lvl w:ilvl="0" w:tplc="52D88CB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1C474B"/>
    <w:multiLevelType w:val="hybridMultilevel"/>
    <w:tmpl w:val="8778A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753EDD"/>
    <w:multiLevelType w:val="hybridMultilevel"/>
    <w:tmpl w:val="BB148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8F6AEC"/>
    <w:multiLevelType w:val="hybridMultilevel"/>
    <w:tmpl w:val="6C1AA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8B3DE1"/>
    <w:multiLevelType w:val="hybridMultilevel"/>
    <w:tmpl w:val="5D587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E763E4C"/>
    <w:multiLevelType w:val="hybridMultilevel"/>
    <w:tmpl w:val="726E56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85958747">
    <w:abstractNumId w:val="3"/>
  </w:num>
  <w:num w:numId="2" w16cid:durableId="324628532">
    <w:abstractNumId w:val="1"/>
  </w:num>
  <w:num w:numId="3" w16cid:durableId="235093609">
    <w:abstractNumId w:val="5"/>
  </w:num>
  <w:num w:numId="4" w16cid:durableId="1790082729">
    <w:abstractNumId w:val="6"/>
  </w:num>
  <w:num w:numId="5" w16cid:durableId="893542386">
    <w:abstractNumId w:val="4"/>
  </w:num>
  <w:num w:numId="6" w16cid:durableId="137309261">
    <w:abstractNumId w:val="0"/>
  </w:num>
  <w:num w:numId="7" w16cid:durableId="385106002">
    <w:abstractNumId w:val="7"/>
  </w:num>
  <w:num w:numId="8" w16cid:durableId="55714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16D"/>
    <w:rsid w:val="000174D5"/>
    <w:rsid w:val="00031646"/>
    <w:rsid w:val="0007406E"/>
    <w:rsid w:val="000A467B"/>
    <w:rsid w:val="000A6A8B"/>
    <w:rsid w:val="000D1A67"/>
    <w:rsid w:val="000E73E6"/>
    <w:rsid w:val="00113407"/>
    <w:rsid w:val="001236F7"/>
    <w:rsid w:val="001305F2"/>
    <w:rsid w:val="001315D7"/>
    <w:rsid w:val="0014584C"/>
    <w:rsid w:val="00146D3C"/>
    <w:rsid w:val="00152717"/>
    <w:rsid w:val="001536CA"/>
    <w:rsid w:val="001805F5"/>
    <w:rsid w:val="001862E5"/>
    <w:rsid w:val="001A2736"/>
    <w:rsid w:val="001D0039"/>
    <w:rsid w:val="001E60C7"/>
    <w:rsid w:val="00204A2A"/>
    <w:rsid w:val="0022059B"/>
    <w:rsid w:val="00225376"/>
    <w:rsid w:val="00270DB3"/>
    <w:rsid w:val="00296CE8"/>
    <w:rsid w:val="002B5BDC"/>
    <w:rsid w:val="002B778C"/>
    <w:rsid w:val="002E6F29"/>
    <w:rsid w:val="002F52E1"/>
    <w:rsid w:val="0030278C"/>
    <w:rsid w:val="00305E70"/>
    <w:rsid w:val="00312263"/>
    <w:rsid w:val="00317FB4"/>
    <w:rsid w:val="00320F1B"/>
    <w:rsid w:val="00336938"/>
    <w:rsid w:val="003421BE"/>
    <w:rsid w:val="00342333"/>
    <w:rsid w:val="003447E7"/>
    <w:rsid w:val="003553C0"/>
    <w:rsid w:val="003638D1"/>
    <w:rsid w:val="00387E85"/>
    <w:rsid w:val="00390734"/>
    <w:rsid w:val="003A3888"/>
    <w:rsid w:val="003A73F2"/>
    <w:rsid w:val="003E0131"/>
    <w:rsid w:val="003F1E28"/>
    <w:rsid w:val="004018A0"/>
    <w:rsid w:val="004214C4"/>
    <w:rsid w:val="00426DFF"/>
    <w:rsid w:val="00440498"/>
    <w:rsid w:val="00440A2A"/>
    <w:rsid w:val="00491F1C"/>
    <w:rsid w:val="004A113F"/>
    <w:rsid w:val="004B7E00"/>
    <w:rsid w:val="004D0013"/>
    <w:rsid w:val="004D165F"/>
    <w:rsid w:val="004D2352"/>
    <w:rsid w:val="004D7C8F"/>
    <w:rsid w:val="004F5FA2"/>
    <w:rsid w:val="00514906"/>
    <w:rsid w:val="005213FE"/>
    <w:rsid w:val="00527FC6"/>
    <w:rsid w:val="0053016D"/>
    <w:rsid w:val="00546FF1"/>
    <w:rsid w:val="00547C23"/>
    <w:rsid w:val="005835C3"/>
    <w:rsid w:val="00587E59"/>
    <w:rsid w:val="00592F45"/>
    <w:rsid w:val="005A525E"/>
    <w:rsid w:val="005B3064"/>
    <w:rsid w:val="005C4BED"/>
    <w:rsid w:val="005F34CC"/>
    <w:rsid w:val="00610F03"/>
    <w:rsid w:val="00624E08"/>
    <w:rsid w:val="00625B9A"/>
    <w:rsid w:val="00626C2E"/>
    <w:rsid w:val="006318D5"/>
    <w:rsid w:val="006345AB"/>
    <w:rsid w:val="0063515B"/>
    <w:rsid w:val="00641D2C"/>
    <w:rsid w:val="00655E86"/>
    <w:rsid w:val="00666702"/>
    <w:rsid w:val="00672949"/>
    <w:rsid w:val="006747A5"/>
    <w:rsid w:val="006810FB"/>
    <w:rsid w:val="00694E0E"/>
    <w:rsid w:val="006A7DD1"/>
    <w:rsid w:val="006B3664"/>
    <w:rsid w:val="006C01C5"/>
    <w:rsid w:val="006C126E"/>
    <w:rsid w:val="006C1B56"/>
    <w:rsid w:val="006D30F3"/>
    <w:rsid w:val="006F2695"/>
    <w:rsid w:val="0072763E"/>
    <w:rsid w:val="0074512C"/>
    <w:rsid w:val="00750E5B"/>
    <w:rsid w:val="00760AB5"/>
    <w:rsid w:val="0078781A"/>
    <w:rsid w:val="007A5AD3"/>
    <w:rsid w:val="007B1E7E"/>
    <w:rsid w:val="007B49D0"/>
    <w:rsid w:val="007C4B31"/>
    <w:rsid w:val="007E4B00"/>
    <w:rsid w:val="00806FAB"/>
    <w:rsid w:val="00807FB9"/>
    <w:rsid w:val="008100B6"/>
    <w:rsid w:val="00827FEA"/>
    <w:rsid w:val="008558B3"/>
    <w:rsid w:val="0086049C"/>
    <w:rsid w:val="008645B5"/>
    <w:rsid w:val="00871353"/>
    <w:rsid w:val="008A3120"/>
    <w:rsid w:val="008A5D3E"/>
    <w:rsid w:val="008B06DC"/>
    <w:rsid w:val="008B0A79"/>
    <w:rsid w:val="008B5513"/>
    <w:rsid w:val="008B78C4"/>
    <w:rsid w:val="008C4AF5"/>
    <w:rsid w:val="00912DA8"/>
    <w:rsid w:val="00915BC8"/>
    <w:rsid w:val="009203E9"/>
    <w:rsid w:val="009238A3"/>
    <w:rsid w:val="009343F4"/>
    <w:rsid w:val="00936E79"/>
    <w:rsid w:val="009746FA"/>
    <w:rsid w:val="00981A4A"/>
    <w:rsid w:val="00981CD7"/>
    <w:rsid w:val="009A6971"/>
    <w:rsid w:val="009B02F4"/>
    <w:rsid w:val="009C1E4C"/>
    <w:rsid w:val="009C5178"/>
    <w:rsid w:val="00A3097D"/>
    <w:rsid w:val="00A675A3"/>
    <w:rsid w:val="00AC0581"/>
    <w:rsid w:val="00AC3DD1"/>
    <w:rsid w:val="00B1385B"/>
    <w:rsid w:val="00B16C64"/>
    <w:rsid w:val="00B67650"/>
    <w:rsid w:val="00B80DAC"/>
    <w:rsid w:val="00B95B25"/>
    <w:rsid w:val="00B96E76"/>
    <w:rsid w:val="00B97426"/>
    <w:rsid w:val="00BA078D"/>
    <w:rsid w:val="00BB599C"/>
    <w:rsid w:val="00BC4C7D"/>
    <w:rsid w:val="00BF468C"/>
    <w:rsid w:val="00C03166"/>
    <w:rsid w:val="00C06D53"/>
    <w:rsid w:val="00C07250"/>
    <w:rsid w:val="00C07CFB"/>
    <w:rsid w:val="00C141A7"/>
    <w:rsid w:val="00C36F58"/>
    <w:rsid w:val="00C549D8"/>
    <w:rsid w:val="00C70B7D"/>
    <w:rsid w:val="00C864DA"/>
    <w:rsid w:val="00CC1000"/>
    <w:rsid w:val="00CE7308"/>
    <w:rsid w:val="00D12E86"/>
    <w:rsid w:val="00D177AA"/>
    <w:rsid w:val="00D563B5"/>
    <w:rsid w:val="00D6433F"/>
    <w:rsid w:val="00D71BEA"/>
    <w:rsid w:val="00D73EA3"/>
    <w:rsid w:val="00DD4AF3"/>
    <w:rsid w:val="00DE7A5E"/>
    <w:rsid w:val="00E40AC8"/>
    <w:rsid w:val="00E42DA3"/>
    <w:rsid w:val="00E501CB"/>
    <w:rsid w:val="00E50A7A"/>
    <w:rsid w:val="00E57A32"/>
    <w:rsid w:val="00E72124"/>
    <w:rsid w:val="00E76A46"/>
    <w:rsid w:val="00E96552"/>
    <w:rsid w:val="00EB3E8B"/>
    <w:rsid w:val="00EC30D8"/>
    <w:rsid w:val="00EC746B"/>
    <w:rsid w:val="00ED7241"/>
    <w:rsid w:val="00EF4710"/>
    <w:rsid w:val="00F24167"/>
    <w:rsid w:val="00F2692E"/>
    <w:rsid w:val="00F3760E"/>
    <w:rsid w:val="00F453E2"/>
    <w:rsid w:val="00F53E10"/>
    <w:rsid w:val="00F84B4F"/>
    <w:rsid w:val="00FA558D"/>
    <w:rsid w:val="00FD7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E5A8E"/>
  <w15:chartTrackingRefBased/>
  <w15:docId w15:val="{B65171C8-7C2A-44C0-8951-05F215486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6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16D"/>
  </w:style>
  <w:style w:type="paragraph" w:styleId="Footer">
    <w:name w:val="footer"/>
    <w:basedOn w:val="Normal"/>
    <w:link w:val="FooterChar"/>
    <w:uiPriority w:val="99"/>
    <w:unhideWhenUsed/>
    <w:rsid w:val="00530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16D"/>
  </w:style>
  <w:style w:type="table" w:styleId="TableGrid">
    <w:name w:val="Table Grid"/>
    <w:basedOn w:val="TableNormal"/>
    <w:uiPriority w:val="39"/>
    <w:rsid w:val="003E0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45AB"/>
    <w:pPr>
      <w:ind w:left="720"/>
      <w:contextualSpacing/>
    </w:pPr>
  </w:style>
  <w:style w:type="character" w:styleId="Hyperlink">
    <w:name w:val="Hyperlink"/>
    <w:basedOn w:val="DefaultParagraphFont"/>
    <w:uiPriority w:val="99"/>
    <w:semiHidden/>
    <w:unhideWhenUsed/>
    <w:rsid w:val="00031646"/>
    <w:rPr>
      <w:color w:val="0000FF"/>
      <w:u w:val="single"/>
    </w:rPr>
  </w:style>
  <w:style w:type="character" w:styleId="FollowedHyperlink">
    <w:name w:val="FollowedHyperlink"/>
    <w:basedOn w:val="DefaultParagraphFont"/>
    <w:uiPriority w:val="99"/>
    <w:semiHidden/>
    <w:unhideWhenUsed/>
    <w:rsid w:val="00031646"/>
    <w:rPr>
      <w:color w:val="9F6715" w:themeColor="followedHyperlink"/>
      <w:u w:val="single"/>
    </w:rPr>
  </w:style>
  <w:style w:type="table" w:styleId="GridTable4-Accent6">
    <w:name w:val="Grid Table 4 Accent 6"/>
    <w:basedOn w:val="TableNormal"/>
    <w:uiPriority w:val="49"/>
    <w:rsid w:val="005F34CC"/>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5Dark-Accent6">
    <w:name w:val="Grid Table 5 Dark Accent 6"/>
    <w:basedOn w:val="TableNormal"/>
    <w:uiPriority w:val="50"/>
    <w:rsid w:val="005F34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GridTable6Colorful-Accent6">
    <w:name w:val="Grid Table 6 Colorful Accent 6"/>
    <w:basedOn w:val="TableNormal"/>
    <w:uiPriority w:val="51"/>
    <w:rsid w:val="005F34CC"/>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7Colorful-Accent6">
    <w:name w:val="Grid Table 7 Colorful Accent 6"/>
    <w:basedOn w:val="TableNormal"/>
    <w:uiPriority w:val="52"/>
    <w:rsid w:val="005F34CC"/>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ListTable3-Accent6">
    <w:name w:val="List Table 3 Accent 6"/>
    <w:basedOn w:val="TableNormal"/>
    <w:uiPriority w:val="48"/>
    <w:rsid w:val="005F34CC"/>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GridTable3-Accent6">
    <w:name w:val="Grid Table 3 Accent 6"/>
    <w:basedOn w:val="TableNormal"/>
    <w:uiPriority w:val="48"/>
    <w:rsid w:val="005F34CC"/>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GridTable2-Accent6">
    <w:name w:val="Grid Table 2 Accent 6"/>
    <w:basedOn w:val="TableNormal"/>
    <w:uiPriority w:val="47"/>
    <w:rsid w:val="005F34CC"/>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PlainTable5">
    <w:name w:val="Plain Table 5"/>
    <w:basedOn w:val="TableNormal"/>
    <w:uiPriority w:val="45"/>
    <w:rsid w:val="005F34C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6">
    <w:name w:val="Grid Table 1 Light Accent 6"/>
    <w:basedOn w:val="TableNormal"/>
    <w:uiPriority w:val="46"/>
    <w:rsid w:val="005F34CC"/>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F34CC"/>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5F34CC"/>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2-Accent3">
    <w:name w:val="Grid Table 2 Accent 3"/>
    <w:basedOn w:val="TableNormal"/>
    <w:uiPriority w:val="47"/>
    <w:rsid w:val="00B95B25"/>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7.jfif"/><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2" Type="http://schemas.openxmlformats.org/officeDocument/2006/relationships/image" Target="media/image7.jfif"/><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95397B06E22343B1B006B127B7BC77" ma:contentTypeVersion="3" ma:contentTypeDescription="Create a new document." ma:contentTypeScope="" ma:versionID="628f836243a5192988fbde13ae410cf9">
  <xsd:schema xmlns:xsd="http://www.w3.org/2001/XMLSchema" xmlns:xs="http://www.w3.org/2001/XMLSchema" xmlns:p="http://schemas.microsoft.com/office/2006/metadata/properties" xmlns:ns2="154282d3-51e1-4516-acc1-7e2f4daddc88" targetNamespace="http://schemas.microsoft.com/office/2006/metadata/properties" ma:root="true" ma:fieldsID="59eeacb5b7c4174f58a522e010a552e2" ns2:_="">
    <xsd:import namespace="154282d3-51e1-4516-acc1-7e2f4daddc8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282d3-51e1-4516-acc1-7e2f4daddc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3F507-35D6-4420-9B52-328B1A71F730}">
  <ds:schemaRefs>
    <ds:schemaRef ds:uri="http://schemas.microsoft.com/sharepoint/v3/contenttype/forms"/>
  </ds:schemaRefs>
</ds:datastoreItem>
</file>

<file path=customXml/itemProps2.xml><?xml version="1.0" encoding="utf-8"?>
<ds:datastoreItem xmlns:ds="http://schemas.openxmlformats.org/officeDocument/2006/customXml" ds:itemID="{3B0302CD-5CE9-49BE-9665-A2C22BC00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282d3-51e1-4516-acc1-7e2f4dadd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0013D3-6CA5-45AD-A58A-0667400E71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AFB8C5-6A82-4EF9-B9ED-888C03C56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4025</Words>
  <Characters>22948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 Admin</dc:creator>
  <cp:keywords/>
  <dc:description/>
  <cp:lastModifiedBy>Clarke, Sandra</cp:lastModifiedBy>
  <cp:revision>2</cp:revision>
  <dcterms:created xsi:type="dcterms:W3CDTF">2025-11-03T16:09:00Z</dcterms:created>
  <dcterms:modified xsi:type="dcterms:W3CDTF">2025-11-03T16:09:00Z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0x010100E595397B06E22343B1B006B127B7BC77</vt:lpwstr>
  </property>
</Properties>
</file>